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901D3" w14:textId="26BC4DC6" w:rsidR="00F125DA" w:rsidRDefault="00F125DA" w:rsidP="00F125DA">
      <w:pPr>
        <w:pStyle w:val="Heading1"/>
        <w:jc w:val="center"/>
        <w:rPr>
          <w:b/>
          <w:i w:val="0"/>
          <w:sz w:val="40"/>
          <w:szCs w:val="40"/>
        </w:rPr>
      </w:pPr>
      <w:r w:rsidRPr="004560FE">
        <w:rPr>
          <w:b/>
          <w:i w:val="0"/>
          <w:sz w:val="40"/>
          <w:szCs w:val="40"/>
        </w:rPr>
        <w:t xml:space="preserve">SASE 9 Information: </w:t>
      </w:r>
      <w:r>
        <w:rPr>
          <w:b/>
          <w:i w:val="0"/>
          <w:sz w:val="40"/>
          <w:szCs w:val="40"/>
        </w:rPr>
        <w:t>202</w:t>
      </w:r>
      <w:r w:rsidR="00AA0C3C">
        <w:rPr>
          <w:b/>
          <w:i w:val="0"/>
          <w:sz w:val="40"/>
          <w:szCs w:val="40"/>
        </w:rPr>
        <w:t>1</w:t>
      </w:r>
      <w:r w:rsidRPr="004560FE">
        <w:rPr>
          <w:b/>
          <w:i w:val="0"/>
          <w:sz w:val="40"/>
          <w:szCs w:val="40"/>
        </w:rPr>
        <w:t xml:space="preserve"> School Year</w:t>
      </w:r>
    </w:p>
    <w:p w14:paraId="21006BBD" w14:textId="41A00C13" w:rsidR="00AA0C3C" w:rsidRPr="00AA0C3C" w:rsidRDefault="00AA0C3C" w:rsidP="00AA0C3C">
      <w:pPr>
        <w:jc w:val="center"/>
      </w:pPr>
      <w:r>
        <w:t>Program website: mcdadepcss.weebly.com</w:t>
      </w:r>
    </w:p>
    <w:p w14:paraId="4CC7EBE5" w14:textId="77777777" w:rsidR="00F125DA" w:rsidRDefault="00F125DA" w:rsidP="00F125DA">
      <w:pPr>
        <w:pStyle w:val="Heading1"/>
        <w:rPr>
          <w:b/>
        </w:rPr>
      </w:pPr>
    </w:p>
    <w:p w14:paraId="2CB18DC7" w14:textId="77777777" w:rsidR="00F125DA" w:rsidRPr="004560FE" w:rsidRDefault="00F125DA" w:rsidP="00F125DA"/>
    <w:p w14:paraId="3298E01D" w14:textId="77777777" w:rsidR="00F125DA" w:rsidRPr="0044258D" w:rsidRDefault="00F125DA" w:rsidP="00F125DA">
      <w:pPr>
        <w:pStyle w:val="Heading1"/>
        <w:rPr>
          <w:b/>
          <w:sz w:val="20"/>
        </w:rPr>
      </w:pPr>
      <w:r w:rsidRPr="0044258D">
        <w:rPr>
          <w:b/>
          <w:sz w:val="20"/>
          <w:highlight w:val="lightGray"/>
        </w:rPr>
        <w:t>Overview</w:t>
      </w:r>
    </w:p>
    <w:p w14:paraId="2DDA83B1" w14:textId="2BFB593A" w:rsidR="00F125DA" w:rsidRPr="0044258D" w:rsidRDefault="00F125DA" w:rsidP="00F125DA">
      <w:pPr>
        <w:rPr>
          <w:sz w:val="20"/>
          <w:szCs w:val="20"/>
        </w:rPr>
      </w:pPr>
      <w:r w:rsidRPr="0044258D">
        <w:rPr>
          <w:sz w:val="20"/>
          <w:szCs w:val="20"/>
        </w:rPr>
        <w:t xml:space="preserve">Your </w:t>
      </w:r>
      <w:r w:rsidR="00E6365B">
        <w:rPr>
          <w:sz w:val="20"/>
          <w:szCs w:val="20"/>
        </w:rPr>
        <w:t>child</w:t>
      </w:r>
      <w:r w:rsidRPr="0044258D">
        <w:rPr>
          <w:sz w:val="20"/>
          <w:szCs w:val="20"/>
        </w:rPr>
        <w:t xml:space="preserve"> has been </w:t>
      </w:r>
      <w:r>
        <w:rPr>
          <w:sz w:val="20"/>
          <w:szCs w:val="20"/>
        </w:rPr>
        <w:t xml:space="preserve">selected to participate in the SASE 9 program next year at PCSS. It will take place in semester 2. </w:t>
      </w:r>
      <w:r w:rsidRPr="0044258D">
        <w:rPr>
          <w:sz w:val="20"/>
          <w:szCs w:val="20"/>
        </w:rPr>
        <w:t xml:space="preserve">The start date of the spring (i.e. second) semester is the same as all PCSS students and will be determined by PCSS administration at a later date. A detailed semester schedule will also be provided at a later date. </w:t>
      </w:r>
    </w:p>
    <w:p w14:paraId="32FAD7E5" w14:textId="77777777" w:rsidR="00F125DA" w:rsidRPr="0044258D" w:rsidRDefault="00F125DA" w:rsidP="00F125DA">
      <w:pPr>
        <w:rPr>
          <w:sz w:val="20"/>
          <w:szCs w:val="20"/>
        </w:rPr>
      </w:pPr>
    </w:p>
    <w:p w14:paraId="5C3947AD" w14:textId="381D35FF" w:rsidR="00F125DA" w:rsidRPr="0044258D" w:rsidRDefault="00F125DA" w:rsidP="00F125DA">
      <w:pPr>
        <w:rPr>
          <w:sz w:val="20"/>
          <w:szCs w:val="20"/>
        </w:rPr>
      </w:pPr>
      <w:r w:rsidRPr="0044258D">
        <w:rPr>
          <w:sz w:val="20"/>
          <w:szCs w:val="20"/>
        </w:rPr>
        <w:t>Students are expected to participate in ALL in-class and out-of-class aspects of the semester. Many of the curriculum concepts for social studies and science will be integrated into trips and day-activities so attendance is essential for student success. If students will be missing any part of the semester for family events or extracurricu</w:t>
      </w:r>
      <w:r>
        <w:rPr>
          <w:sz w:val="20"/>
          <w:szCs w:val="20"/>
        </w:rPr>
        <w:t xml:space="preserve">lar activities, please notify me (Kathleen McDade) </w:t>
      </w:r>
      <w:r w:rsidRPr="0044258D">
        <w:rPr>
          <w:sz w:val="20"/>
          <w:szCs w:val="20"/>
        </w:rPr>
        <w:t>as soon as possible</w:t>
      </w:r>
      <w:r>
        <w:rPr>
          <w:sz w:val="20"/>
          <w:szCs w:val="20"/>
        </w:rPr>
        <w:t xml:space="preserve"> (Kathleen.mcdade@yesnet.yk.ca)</w:t>
      </w:r>
    </w:p>
    <w:p w14:paraId="1C7FAFBC" w14:textId="77777777" w:rsidR="00F125DA" w:rsidRPr="0044258D" w:rsidRDefault="00F125DA" w:rsidP="00F125DA">
      <w:pPr>
        <w:rPr>
          <w:sz w:val="20"/>
          <w:szCs w:val="20"/>
        </w:rPr>
      </w:pPr>
    </w:p>
    <w:p w14:paraId="69858ABF" w14:textId="77777777" w:rsidR="00F125DA" w:rsidRPr="0044258D" w:rsidRDefault="00F125DA" w:rsidP="00F125DA">
      <w:pPr>
        <w:rPr>
          <w:sz w:val="20"/>
          <w:szCs w:val="20"/>
        </w:rPr>
      </w:pPr>
    </w:p>
    <w:p w14:paraId="4328BE38" w14:textId="77777777" w:rsidR="00F125DA" w:rsidRPr="0044258D" w:rsidRDefault="00F125DA" w:rsidP="00F125DA">
      <w:pPr>
        <w:pStyle w:val="Heading1"/>
        <w:rPr>
          <w:b/>
          <w:sz w:val="20"/>
        </w:rPr>
      </w:pPr>
      <w:r w:rsidRPr="0044258D">
        <w:rPr>
          <w:b/>
          <w:sz w:val="20"/>
          <w:highlight w:val="lightGray"/>
        </w:rPr>
        <w:t>Parent Meetings</w:t>
      </w:r>
    </w:p>
    <w:p w14:paraId="0D16355A" w14:textId="73B0EB44" w:rsidR="00F125DA" w:rsidRPr="0044258D" w:rsidRDefault="00F125DA" w:rsidP="00F125DA">
      <w:pPr>
        <w:rPr>
          <w:sz w:val="20"/>
          <w:szCs w:val="20"/>
        </w:rPr>
      </w:pPr>
      <w:r>
        <w:rPr>
          <w:sz w:val="20"/>
          <w:szCs w:val="20"/>
        </w:rPr>
        <w:t xml:space="preserve">There will be a Zoom meeting scheduled before the end of this school year to connect with students and parents of next year’s SASE class. </w:t>
      </w:r>
      <w:r w:rsidR="00D90AC1">
        <w:rPr>
          <w:sz w:val="20"/>
          <w:szCs w:val="20"/>
        </w:rPr>
        <w:t>Details and a</w:t>
      </w:r>
      <w:r>
        <w:rPr>
          <w:sz w:val="20"/>
          <w:szCs w:val="20"/>
        </w:rPr>
        <w:t xml:space="preserve"> link for the meeting will be emailed out closer to the date.  </w:t>
      </w:r>
      <w:r w:rsidRPr="0044258D">
        <w:rPr>
          <w:sz w:val="20"/>
          <w:szCs w:val="20"/>
        </w:rPr>
        <w:t>We will d</w:t>
      </w:r>
      <w:r>
        <w:rPr>
          <w:sz w:val="20"/>
          <w:szCs w:val="20"/>
        </w:rPr>
        <w:t>iscuss the semester schedule,</w:t>
      </w:r>
      <w:r w:rsidRPr="0044258D">
        <w:rPr>
          <w:sz w:val="20"/>
          <w:szCs w:val="20"/>
        </w:rPr>
        <w:t xml:space="preserve"> outline </w:t>
      </w:r>
      <w:r>
        <w:rPr>
          <w:sz w:val="20"/>
          <w:szCs w:val="20"/>
        </w:rPr>
        <w:t>proposed</w:t>
      </w:r>
      <w:r w:rsidRPr="0044258D">
        <w:rPr>
          <w:sz w:val="20"/>
          <w:szCs w:val="20"/>
        </w:rPr>
        <w:t xml:space="preserve"> trips</w:t>
      </w:r>
      <w:r>
        <w:rPr>
          <w:sz w:val="20"/>
          <w:szCs w:val="20"/>
        </w:rPr>
        <w:t xml:space="preserve"> and discuss student equipment</w:t>
      </w:r>
      <w:r w:rsidRPr="0044258D">
        <w:rPr>
          <w:sz w:val="20"/>
          <w:szCs w:val="20"/>
        </w:rPr>
        <w:t xml:space="preserve">. A parent meeting will also take place at the beginning of </w:t>
      </w:r>
      <w:r w:rsidR="00E6365B">
        <w:rPr>
          <w:sz w:val="20"/>
          <w:szCs w:val="20"/>
        </w:rPr>
        <w:t>child’s</w:t>
      </w:r>
      <w:r w:rsidRPr="0044258D">
        <w:rPr>
          <w:sz w:val="20"/>
          <w:szCs w:val="20"/>
        </w:rPr>
        <w:t xml:space="preserve"> SASE 9 semester. </w:t>
      </w:r>
      <w:r>
        <w:rPr>
          <w:sz w:val="20"/>
          <w:szCs w:val="20"/>
        </w:rPr>
        <w:t>During this we will</w:t>
      </w:r>
      <w:r w:rsidRPr="0044258D">
        <w:rPr>
          <w:sz w:val="20"/>
          <w:szCs w:val="20"/>
        </w:rPr>
        <w:t xml:space="preserve"> be reviewing and completing various forms together (SASE 9 disclosure form, parent/ guardian consent form, medical form, media form and US customs form).</w:t>
      </w:r>
      <w:r>
        <w:rPr>
          <w:sz w:val="20"/>
          <w:szCs w:val="20"/>
        </w:rPr>
        <w:t xml:space="preserve"> </w:t>
      </w:r>
    </w:p>
    <w:p w14:paraId="28096A5B" w14:textId="77777777" w:rsidR="00F125DA" w:rsidRDefault="00F125DA" w:rsidP="00F125DA">
      <w:pPr>
        <w:rPr>
          <w:sz w:val="20"/>
          <w:szCs w:val="20"/>
        </w:rPr>
      </w:pPr>
    </w:p>
    <w:p w14:paraId="0C41E26E" w14:textId="77777777" w:rsidR="00F125DA" w:rsidRDefault="00F125DA" w:rsidP="00F125DA">
      <w:pPr>
        <w:rPr>
          <w:sz w:val="20"/>
          <w:szCs w:val="20"/>
        </w:rPr>
      </w:pPr>
    </w:p>
    <w:p w14:paraId="5698405F" w14:textId="77777777" w:rsidR="00F125DA" w:rsidRPr="0044258D" w:rsidRDefault="00F125DA" w:rsidP="00F125DA">
      <w:pPr>
        <w:pStyle w:val="Heading1"/>
        <w:rPr>
          <w:b/>
          <w:sz w:val="20"/>
        </w:rPr>
      </w:pPr>
      <w:r w:rsidRPr="0044258D">
        <w:rPr>
          <w:b/>
          <w:sz w:val="20"/>
          <w:highlight w:val="lightGray"/>
        </w:rPr>
        <w:t>School Outdoor Equipment</w:t>
      </w:r>
    </w:p>
    <w:p w14:paraId="29EA4F02" w14:textId="21F4BD31" w:rsidR="00F125DA" w:rsidRPr="0044258D" w:rsidRDefault="00F125DA" w:rsidP="00F125DA">
      <w:pPr>
        <w:rPr>
          <w:sz w:val="20"/>
          <w:szCs w:val="20"/>
        </w:rPr>
      </w:pPr>
      <w:r w:rsidRPr="0044258D">
        <w:rPr>
          <w:sz w:val="20"/>
          <w:szCs w:val="20"/>
        </w:rPr>
        <w:t xml:space="preserve">Porter Creek Secondary School has purchased most outdoor equipment that students will need for the SASE 9 semester. The Department of Education and Wood Street School also have some gear that we will use for extended trips. The equipment that you need to borrow or purchase for your </w:t>
      </w:r>
      <w:r w:rsidR="00E6365B">
        <w:rPr>
          <w:sz w:val="20"/>
          <w:szCs w:val="20"/>
        </w:rPr>
        <w:t>child</w:t>
      </w:r>
      <w:r w:rsidRPr="0044258D">
        <w:rPr>
          <w:sz w:val="20"/>
          <w:szCs w:val="20"/>
        </w:rPr>
        <w:t xml:space="preserve"> is in the next section. </w:t>
      </w:r>
    </w:p>
    <w:p w14:paraId="1CE5D90B" w14:textId="77777777" w:rsidR="00F125DA" w:rsidRDefault="00F125DA" w:rsidP="00F125DA">
      <w:pPr>
        <w:rPr>
          <w:sz w:val="20"/>
          <w:szCs w:val="20"/>
        </w:rPr>
      </w:pPr>
    </w:p>
    <w:p w14:paraId="38C44241" w14:textId="77777777" w:rsidR="00F125DA" w:rsidRPr="0044258D" w:rsidRDefault="00F125DA" w:rsidP="00F125DA">
      <w:pPr>
        <w:rPr>
          <w:sz w:val="20"/>
          <w:szCs w:val="20"/>
        </w:rPr>
      </w:pPr>
    </w:p>
    <w:p w14:paraId="5C2E877C" w14:textId="77777777" w:rsidR="00F125DA" w:rsidRPr="0044258D" w:rsidRDefault="00F125DA" w:rsidP="00F125DA">
      <w:pPr>
        <w:pStyle w:val="Heading2"/>
        <w:rPr>
          <w:sz w:val="20"/>
        </w:rPr>
      </w:pPr>
      <w:r w:rsidRPr="0044258D">
        <w:rPr>
          <w:sz w:val="20"/>
          <w:highlight w:val="lightGray"/>
        </w:rPr>
        <w:t>Cost for the Program</w:t>
      </w:r>
    </w:p>
    <w:p w14:paraId="00109204" w14:textId="5485AD6F" w:rsidR="00F125DA" w:rsidRPr="0044258D" w:rsidRDefault="00F125DA" w:rsidP="00F125DA">
      <w:pPr>
        <w:rPr>
          <w:sz w:val="20"/>
          <w:szCs w:val="20"/>
        </w:rPr>
      </w:pPr>
      <w:r w:rsidRPr="0044258D">
        <w:rPr>
          <w:sz w:val="20"/>
          <w:szCs w:val="20"/>
        </w:rPr>
        <w:t xml:space="preserve">The cost for the SASE 9 semester is $300.00. This fee covers a variety of activities, transportation to activity sites as well as offsetting the cost of hiring certified assistant leaders for extended trips. Cheques should be made out to Porter Creek Secondary School and should be dropped off at the school office on or before the first day of </w:t>
      </w:r>
      <w:r>
        <w:rPr>
          <w:sz w:val="20"/>
          <w:szCs w:val="20"/>
        </w:rPr>
        <w:t>the SASE semester</w:t>
      </w:r>
      <w:r w:rsidRPr="0044258D">
        <w:rPr>
          <w:sz w:val="20"/>
          <w:szCs w:val="20"/>
        </w:rPr>
        <w:t>.</w:t>
      </w:r>
      <w:r>
        <w:rPr>
          <w:sz w:val="20"/>
          <w:szCs w:val="20"/>
        </w:rPr>
        <w:t xml:space="preserve"> Email transfers are also possible and information on how to do this will be sent out later. </w:t>
      </w:r>
    </w:p>
    <w:p w14:paraId="16BE617F" w14:textId="77777777" w:rsidR="00F125DA" w:rsidRPr="0044258D" w:rsidRDefault="00F125DA" w:rsidP="00F125DA">
      <w:pPr>
        <w:rPr>
          <w:sz w:val="20"/>
          <w:szCs w:val="20"/>
        </w:rPr>
      </w:pPr>
    </w:p>
    <w:p w14:paraId="20AF07E7" w14:textId="77777777" w:rsidR="00F125DA" w:rsidRPr="0044258D" w:rsidRDefault="00F125DA" w:rsidP="00F125DA">
      <w:pPr>
        <w:rPr>
          <w:sz w:val="20"/>
          <w:szCs w:val="20"/>
        </w:rPr>
      </w:pPr>
    </w:p>
    <w:p w14:paraId="75CEE3FA" w14:textId="77777777" w:rsidR="00F125DA" w:rsidRPr="0044258D" w:rsidRDefault="00F125DA" w:rsidP="00F125DA">
      <w:pPr>
        <w:pStyle w:val="Heading1"/>
        <w:rPr>
          <w:b/>
          <w:sz w:val="20"/>
        </w:rPr>
      </w:pPr>
      <w:r w:rsidRPr="0044258D">
        <w:rPr>
          <w:b/>
          <w:sz w:val="20"/>
          <w:highlight w:val="lightGray"/>
        </w:rPr>
        <w:t>School Supplies</w:t>
      </w:r>
    </w:p>
    <w:p w14:paraId="1D0CEB41" w14:textId="77777777" w:rsidR="00F125DA" w:rsidRPr="0044258D" w:rsidRDefault="00F125DA" w:rsidP="00F125DA">
      <w:pPr>
        <w:rPr>
          <w:sz w:val="20"/>
          <w:szCs w:val="20"/>
        </w:rPr>
      </w:pPr>
      <w:r w:rsidRPr="0044258D">
        <w:rPr>
          <w:sz w:val="20"/>
          <w:szCs w:val="20"/>
        </w:rPr>
        <w:t>On the first day of school students should come prepared with the following school supplies:</w:t>
      </w:r>
    </w:p>
    <w:p w14:paraId="13A9D2CA" w14:textId="77777777" w:rsidR="00F125DA" w:rsidRPr="0044258D" w:rsidRDefault="00F125DA" w:rsidP="00F125DA">
      <w:pPr>
        <w:rPr>
          <w:sz w:val="20"/>
          <w:szCs w:val="20"/>
        </w:rPr>
      </w:pPr>
    </w:p>
    <w:p w14:paraId="75084F5E" w14:textId="77777777" w:rsidR="00F125DA" w:rsidRPr="0044258D" w:rsidRDefault="00F125DA" w:rsidP="00F125DA">
      <w:pPr>
        <w:numPr>
          <w:ilvl w:val="0"/>
          <w:numId w:val="2"/>
        </w:numPr>
        <w:rPr>
          <w:sz w:val="20"/>
          <w:szCs w:val="20"/>
        </w:rPr>
        <w:sectPr w:rsidR="00F125DA" w:rsidRPr="0044258D" w:rsidSect="005A6176">
          <w:pgSz w:w="12240" w:h="15840"/>
          <w:pgMar w:top="540" w:right="1800" w:bottom="900" w:left="1800" w:header="720" w:footer="720" w:gutter="0"/>
          <w:cols w:space="720"/>
          <w:docGrid w:linePitch="360"/>
        </w:sectPr>
      </w:pPr>
    </w:p>
    <w:p w14:paraId="5AD9CDFF" w14:textId="77777777" w:rsidR="00F125DA" w:rsidRPr="0044258D" w:rsidRDefault="00F125DA" w:rsidP="00F125DA">
      <w:pPr>
        <w:numPr>
          <w:ilvl w:val="0"/>
          <w:numId w:val="2"/>
        </w:numPr>
        <w:rPr>
          <w:sz w:val="20"/>
          <w:szCs w:val="20"/>
        </w:rPr>
      </w:pPr>
      <w:r w:rsidRPr="0044258D">
        <w:rPr>
          <w:sz w:val="20"/>
          <w:szCs w:val="20"/>
        </w:rPr>
        <w:t>1 x two inch binder</w:t>
      </w:r>
    </w:p>
    <w:p w14:paraId="70C08B6C" w14:textId="77777777" w:rsidR="00F125DA" w:rsidRPr="0044258D" w:rsidRDefault="00F125DA" w:rsidP="00F125DA">
      <w:pPr>
        <w:numPr>
          <w:ilvl w:val="0"/>
          <w:numId w:val="2"/>
        </w:numPr>
        <w:rPr>
          <w:sz w:val="20"/>
          <w:szCs w:val="20"/>
        </w:rPr>
      </w:pPr>
      <w:r w:rsidRPr="0044258D">
        <w:rPr>
          <w:sz w:val="20"/>
          <w:szCs w:val="20"/>
        </w:rPr>
        <w:t>Lined paper</w:t>
      </w:r>
    </w:p>
    <w:p w14:paraId="25B19BA2" w14:textId="77777777" w:rsidR="00F125DA" w:rsidRPr="0044258D" w:rsidRDefault="00F125DA" w:rsidP="00F125DA">
      <w:pPr>
        <w:numPr>
          <w:ilvl w:val="0"/>
          <w:numId w:val="2"/>
        </w:numPr>
        <w:rPr>
          <w:sz w:val="20"/>
          <w:szCs w:val="20"/>
        </w:rPr>
      </w:pPr>
      <w:r w:rsidRPr="0044258D">
        <w:rPr>
          <w:sz w:val="20"/>
          <w:szCs w:val="20"/>
        </w:rPr>
        <w:t>Pencils</w:t>
      </w:r>
    </w:p>
    <w:p w14:paraId="29AC50D2" w14:textId="77777777" w:rsidR="00F125DA" w:rsidRPr="0044258D" w:rsidRDefault="00F125DA" w:rsidP="00F125DA">
      <w:pPr>
        <w:numPr>
          <w:ilvl w:val="0"/>
          <w:numId w:val="2"/>
        </w:numPr>
        <w:rPr>
          <w:sz w:val="20"/>
          <w:szCs w:val="20"/>
        </w:rPr>
      </w:pPr>
      <w:r w:rsidRPr="0044258D">
        <w:rPr>
          <w:sz w:val="20"/>
          <w:szCs w:val="20"/>
        </w:rPr>
        <w:t>Pens</w:t>
      </w:r>
    </w:p>
    <w:p w14:paraId="2D6A80E5" w14:textId="77777777" w:rsidR="00F125DA" w:rsidRPr="0044258D" w:rsidRDefault="00F125DA" w:rsidP="00F125DA">
      <w:pPr>
        <w:numPr>
          <w:ilvl w:val="0"/>
          <w:numId w:val="2"/>
        </w:numPr>
        <w:rPr>
          <w:sz w:val="20"/>
          <w:szCs w:val="20"/>
        </w:rPr>
      </w:pPr>
      <w:r w:rsidRPr="0044258D">
        <w:rPr>
          <w:sz w:val="20"/>
          <w:szCs w:val="20"/>
        </w:rPr>
        <w:t>Erasers</w:t>
      </w:r>
    </w:p>
    <w:p w14:paraId="6ABFAA69" w14:textId="7AE898D9" w:rsidR="00F125DA" w:rsidRPr="00EB4A4C" w:rsidRDefault="00F125DA" w:rsidP="00EB4A4C">
      <w:pPr>
        <w:numPr>
          <w:ilvl w:val="0"/>
          <w:numId w:val="2"/>
        </w:numPr>
        <w:rPr>
          <w:sz w:val="20"/>
          <w:szCs w:val="20"/>
        </w:rPr>
      </w:pPr>
      <w:r w:rsidRPr="0044258D">
        <w:rPr>
          <w:sz w:val="20"/>
          <w:szCs w:val="20"/>
        </w:rPr>
        <w:t>Ruler</w:t>
      </w:r>
    </w:p>
    <w:p w14:paraId="55F980E5" w14:textId="77777777" w:rsidR="00F125DA" w:rsidRPr="0044258D" w:rsidRDefault="00F125DA" w:rsidP="00F125DA">
      <w:pPr>
        <w:numPr>
          <w:ilvl w:val="0"/>
          <w:numId w:val="2"/>
        </w:numPr>
        <w:rPr>
          <w:sz w:val="20"/>
          <w:szCs w:val="20"/>
        </w:rPr>
      </w:pPr>
      <w:r w:rsidRPr="0044258D">
        <w:rPr>
          <w:sz w:val="20"/>
          <w:szCs w:val="20"/>
        </w:rPr>
        <w:t>Dividers for binders</w:t>
      </w:r>
    </w:p>
    <w:p w14:paraId="5FD2A99B" w14:textId="5CE7D71E" w:rsidR="00F125DA" w:rsidRPr="0044258D" w:rsidRDefault="00F125DA" w:rsidP="00F125DA">
      <w:pPr>
        <w:numPr>
          <w:ilvl w:val="0"/>
          <w:numId w:val="2"/>
        </w:numPr>
        <w:rPr>
          <w:sz w:val="20"/>
          <w:szCs w:val="20"/>
        </w:rPr>
        <w:sectPr w:rsidR="00F125DA" w:rsidRPr="0044258D" w:rsidSect="004070B2">
          <w:type w:val="continuous"/>
          <w:pgSz w:w="12240" w:h="15840"/>
          <w:pgMar w:top="540" w:right="1800" w:bottom="900" w:left="1800" w:header="720" w:footer="720" w:gutter="0"/>
          <w:cols w:num="2" w:space="720"/>
          <w:docGrid w:linePitch="360"/>
        </w:sectPr>
      </w:pPr>
      <w:r w:rsidRPr="0044258D">
        <w:rPr>
          <w:sz w:val="20"/>
          <w:szCs w:val="20"/>
        </w:rPr>
        <w:t xml:space="preserve">Running shoes, shorts and t-shirt </w:t>
      </w:r>
      <w:r w:rsidR="00EB4A4C">
        <w:rPr>
          <w:sz w:val="20"/>
          <w:szCs w:val="20"/>
        </w:rPr>
        <w:t>(for activities in gym</w:t>
      </w:r>
      <w:r>
        <w:rPr>
          <w:sz w:val="20"/>
          <w:szCs w:val="20"/>
        </w:rPr>
        <w:t>)</w:t>
      </w:r>
    </w:p>
    <w:p w14:paraId="2FC18609" w14:textId="77777777" w:rsidR="00F125DA" w:rsidRPr="0044258D" w:rsidRDefault="00F125DA" w:rsidP="00F125DA">
      <w:pPr>
        <w:rPr>
          <w:sz w:val="20"/>
          <w:szCs w:val="20"/>
        </w:rPr>
        <w:sectPr w:rsidR="00F125DA" w:rsidRPr="0044258D" w:rsidSect="004070B2">
          <w:type w:val="continuous"/>
          <w:pgSz w:w="12240" w:h="15840"/>
          <w:pgMar w:top="1440" w:right="1800" w:bottom="1440" w:left="1800" w:header="720" w:footer="720" w:gutter="0"/>
          <w:cols w:space="720"/>
          <w:docGrid w:linePitch="360"/>
        </w:sectPr>
      </w:pPr>
    </w:p>
    <w:p w14:paraId="2E3FE23C" w14:textId="77777777" w:rsidR="00F125DA" w:rsidRPr="0044258D" w:rsidRDefault="00F125DA" w:rsidP="00F125DA">
      <w:pPr>
        <w:rPr>
          <w:b/>
          <w:i/>
          <w:sz w:val="20"/>
          <w:szCs w:val="20"/>
        </w:rPr>
      </w:pPr>
      <w:r w:rsidRPr="0044258D">
        <w:rPr>
          <w:b/>
          <w:i/>
          <w:sz w:val="20"/>
          <w:szCs w:val="20"/>
          <w:highlight w:val="lightGray"/>
        </w:rPr>
        <w:lastRenderedPageBreak/>
        <w:t>Student Outdoor Equipment</w:t>
      </w:r>
      <w:r w:rsidRPr="0044258D">
        <w:rPr>
          <w:b/>
          <w:i/>
          <w:sz w:val="20"/>
          <w:szCs w:val="20"/>
        </w:rPr>
        <w:t xml:space="preserve"> </w:t>
      </w:r>
    </w:p>
    <w:p w14:paraId="63D6DEE7" w14:textId="77777777" w:rsidR="00F125DA" w:rsidRPr="0044258D" w:rsidRDefault="00F125DA" w:rsidP="00F125DA">
      <w:pPr>
        <w:rPr>
          <w:sz w:val="20"/>
          <w:szCs w:val="20"/>
        </w:rPr>
      </w:pPr>
      <w:r w:rsidRPr="0044258D">
        <w:rPr>
          <w:sz w:val="20"/>
          <w:szCs w:val="20"/>
        </w:rPr>
        <w:t>IMPORTANT NOTES</w:t>
      </w:r>
    </w:p>
    <w:p w14:paraId="45322C38" w14:textId="77777777" w:rsidR="00F125DA" w:rsidRPr="0044258D" w:rsidRDefault="00F125DA" w:rsidP="00F125DA">
      <w:pPr>
        <w:numPr>
          <w:ilvl w:val="0"/>
          <w:numId w:val="1"/>
        </w:numPr>
        <w:rPr>
          <w:sz w:val="16"/>
          <w:szCs w:val="16"/>
        </w:rPr>
      </w:pPr>
      <w:r w:rsidRPr="0044258D">
        <w:rPr>
          <w:sz w:val="16"/>
          <w:szCs w:val="16"/>
        </w:rPr>
        <w:t>Do not purchase any cotton clothing for the outdoors. “Cotton kills” due to its</w:t>
      </w:r>
      <w:r>
        <w:rPr>
          <w:sz w:val="16"/>
          <w:szCs w:val="16"/>
        </w:rPr>
        <w:t xml:space="preserve"> hypothermia inducing qualities.</w:t>
      </w:r>
    </w:p>
    <w:p w14:paraId="30D73431" w14:textId="77777777" w:rsidR="00F125DA" w:rsidRPr="0044258D" w:rsidRDefault="00F125DA" w:rsidP="00F125DA">
      <w:pPr>
        <w:numPr>
          <w:ilvl w:val="0"/>
          <w:numId w:val="1"/>
        </w:numPr>
        <w:rPr>
          <w:sz w:val="16"/>
          <w:szCs w:val="16"/>
        </w:rPr>
      </w:pPr>
      <w:r w:rsidRPr="0044258D">
        <w:rPr>
          <w:sz w:val="16"/>
          <w:szCs w:val="16"/>
          <w:u w:val="single"/>
        </w:rPr>
        <w:t>Borrow equipment on this list from friends/ family or find go</w:t>
      </w:r>
      <w:r>
        <w:rPr>
          <w:sz w:val="16"/>
          <w:szCs w:val="16"/>
          <w:u w:val="single"/>
        </w:rPr>
        <w:t>od quality second-hand items</w:t>
      </w:r>
    </w:p>
    <w:p w14:paraId="4AF9F917" w14:textId="77777777" w:rsidR="00F125DA" w:rsidRPr="0044258D" w:rsidRDefault="00F125DA" w:rsidP="00F125DA">
      <w:pPr>
        <w:numPr>
          <w:ilvl w:val="0"/>
          <w:numId w:val="1"/>
        </w:numPr>
        <w:rPr>
          <w:sz w:val="16"/>
          <w:szCs w:val="16"/>
        </w:rPr>
      </w:pPr>
      <w:r w:rsidRPr="0044258D">
        <w:rPr>
          <w:sz w:val="16"/>
          <w:szCs w:val="16"/>
        </w:rPr>
        <w:t>The SASE 9 program has some gear that can be loaned to students for the semester if necessary. Supplies are limited so please try to borrow as much from friends/ family members as possible. Contact Ms. McDade in advance of the semester start date if you can not secure any of the items listed below.</w:t>
      </w:r>
    </w:p>
    <w:p w14:paraId="72D5D785" w14:textId="77777777" w:rsidR="00F125DA" w:rsidRPr="0044258D" w:rsidRDefault="00F125DA" w:rsidP="00F125DA">
      <w:pPr>
        <w:numPr>
          <w:ilvl w:val="0"/>
          <w:numId w:val="1"/>
        </w:numPr>
        <w:rPr>
          <w:sz w:val="16"/>
          <w:szCs w:val="16"/>
        </w:rPr>
      </w:pPr>
      <w:r w:rsidRPr="0044258D">
        <w:rPr>
          <w:sz w:val="16"/>
          <w:szCs w:val="16"/>
        </w:rPr>
        <w:t>If you are uncertain about a product you are acquiring or purchasing, contact the SASE 9 teacher</w:t>
      </w:r>
    </w:p>
    <w:p w14:paraId="10BA064D" w14:textId="77777777" w:rsidR="00F125DA" w:rsidRPr="0044258D" w:rsidRDefault="00F125DA" w:rsidP="00F125DA">
      <w:pPr>
        <w:rPr>
          <w:sz w:val="20"/>
          <w:szCs w:val="20"/>
        </w:rPr>
      </w:pPr>
    </w:p>
    <w:p w14:paraId="4B906A8D" w14:textId="77777777" w:rsidR="00F125DA" w:rsidRPr="0044258D" w:rsidRDefault="00F125DA" w:rsidP="00F125DA">
      <w:pPr>
        <w:rPr>
          <w:sz w:val="20"/>
          <w:szCs w:val="20"/>
        </w:rPr>
      </w:pPr>
      <w:r w:rsidRPr="0044258D">
        <w:rPr>
          <w:sz w:val="20"/>
          <w:szCs w:val="20"/>
        </w:rPr>
        <w:t>EQUIPMENT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4"/>
        <w:gridCol w:w="2349"/>
        <w:gridCol w:w="5913"/>
      </w:tblGrid>
      <w:tr w:rsidR="00F125DA" w:rsidRPr="0044258D" w14:paraId="0CD01408" w14:textId="77777777" w:rsidTr="004D6B93">
        <w:tc>
          <w:tcPr>
            <w:tcW w:w="594" w:type="dxa"/>
            <w:vAlign w:val="center"/>
          </w:tcPr>
          <w:p w14:paraId="7E546DFF" w14:textId="77777777" w:rsidR="00F125DA" w:rsidRPr="0044258D" w:rsidRDefault="00F125DA" w:rsidP="004D6B93">
            <w:pPr>
              <w:jc w:val="center"/>
              <w:rPr>
                <w:sz w:val="20"/>
                <w:szCs w:val="20"/>
              </w:rPr>
            </w:pPr>
            <w:r w:rsidRPr="0044258D">
              <w:rPr>
                <w:sz w:val="20"/>
                <w:szCs w:val="20"/>
              </w:rPr>
              <w:sym w:font="Monotype Sorts" w:char="F034"/>
            </w:r>
          </w:p>
        </w:tc>
        <w:tc>
          <w:tcPr>
            <w:tcW w:w="2349" w:type="dxa"/>
          </w:tcPr>
          <w:p w14:paraId="080CDA7C" w14:textId="77777777" w:rsidR="00F125DA" w:rsidRPr="0044258D" w:rsidRDefault="00F125DA" w:rsidP="004D6B93">
            <w:pPr>
              <w:rPr>
                <w:b/>
                <w:sz w:val="20"/>
                <w:szCs w:val="20"/>
              </w:rPr>
            </w:pPr>
            <w:r w:rsidRPr="0044258D">
              <w:rPr>
                <w:b/>
                <w:sz w:val="20"/>
                <w:szCs w:val="20"/>
              </w:rPr>
              <w:t>Item</w:t>
            </w:r>
          </w:p>
        </w:tc>
        <w:tc>
          <w:tcPr>
            <w:tcW w:w="5913" w:type="dxa"/>
          </w:tcPr>
          <w:p w14:paraId="70266A7C" w14:textId="77777777" w:rsidR="00F125DA" w:rsidRPr="0044258D" w:rsidRDefault="00F125DA" w:rsidP="004D6B93">
            <w:pPr>
              <w:rPr>
                <w:b/>
                <w:sz w:val="20"/>
                <w:szCs w:val="20"/>
              </w:rPr>
            </w:pPr>
            <w:r w:rsidRPr="0044258D">
              <w:rPr>
                <w:b/>
                <w:sz w:val="20"/>
                <w:szCs w:val="20"/>
              </w:rPr>
              <w:t>Notes/ Suggested Brands/ Models</w:t>
            </w:r>
          </w:p>
        </w:tc>
      </w:tr>
      <w:tr w:rsidR="00F125DA" w:rsidRPr="0044258D" w14:paraId="3A8DDD15" w14:textId="77777777" w:rsidTr="004D6B93">
        <w:tc>
          <w:tcPr>
            <w:tcW w:w="594" w:type="dxa"/>
          </w:tcPr>
          <w:p w14:paraId="259D297C" w14:textId="77777777" w:rsidR="00F125DA" w:rsidRPr="0044258D" w:rsidRDefault="00F125DA" w:rsidP="004D6B93">
            <w:pPr>
              <w:rPr>
                <w:sz w:val="20"/>
                <w:szCs w:val="20"/>
              </w:rPr>
            </w:pPr>
          </w:p>
        </w:tc>
        <w:tc>
          <w:tcPr>
            <w:tcW w:w="2349" w:type="dxa"/>
          </w:tcPr>
          <w:p w14:paraId="194D44D4" w14:textId="77777777" w:rsidR="00F125DA" w:rsidRPr="0044258D" w:rsidRDefault="00F125DA" w:rsidP="004D6B93">
            <w:pPr>
              <w:rPr>
                <w:sz w:val="20"/>
                <w:szCs w:val="20"/>
              </w:rPr>
            </w:pPr>
            <w:r w:rsidRPr="0044258D">
              <w:rPr>
                <w:sz w:val="20"/>
                <w:szCs w:val="20"/>
              </w:rPr>
              <w:t>1 whistle on a lanyard</w:t>
            </w:r>
          </w:p>
        </w:tc>
        <w:tc>
          <w:tcPr>
            <w:tcW w:w="5913" w:type="dxa"/>
          </w:tcPr>
          <w:p w14:paraId="44563722" w14:textId="77777777" w:rsidR="00F125DA" w:rsidRPr="0044258D" w:rsidRDefault="00F125DA" w:rsidP="004D6B93">
            <w:pPr>
              <w:rPr>
                <w:sz w:val="20"/>
                <w:szCs w:val="20"/>
              </w:rPr>
            </w:pPr>
            <w:r w:rsidRPr="0044258D">
              <w:rPr>
                <w:sz w:val="20"/>
                <w:szCs w:val="20"/>
              </w:rPr>
              <w:t>Fox 40 pea-less whistle is best</w:t>
            </w:r>
          </w:p>
        </w:tc>
      </w:tr>
      <w:tr w:rsidR="00F125DA" w:rsidRPr="0044258D" w14:paraId="4E328A1C" w14:textId="77777777" w:rsidTr="004D6B93">
        <w:tc>
          <w:tcPr>
            <w:tcW w:w="594" w:type="dxa"/>
          </w:tcPr>
          <w:p w14:paraId="6F673E46" w14:textId="77777777" w:rsidR="00F125DA" w:rsidRPr="0044258D" w:rsidRDefault="00F125DA" w:rsidP="004D6B93">
            <w:pPr>
              <w:rPr>
                <w:sz w:val="20"/>
                <w:szCs w:val="20"/>
              </w:rPr>
            </w:pPr>
          </w:p>
        </w:tc>
        <w:tc>
          <w:tcPr>
            <w:tcW w:w="2349" w:type="dxa"/>
          </w:tcPr>
          <w:p w14:paraId="66CD06DA" w14:textId="77777777" w:rsidR="00F125DA" w:rsidRPr="0044258D" w:rsidRDefault="00F125DA" w:rsidP="004D6B93">
            <w:pPr>
              <w:rPr>
                <w:sz w:val="20"/>
                <w:szCs w:val="20"/>
              </w:rPr>
            </w:pPr>
            <w:r w:rsidRPr="0044258D">
              <w:rPr>
                <w:sz w:val="20"/>
                <w:szCs w:val="20"/>
              </w:rPr>
              <w:t>1 pocket knife</w:t>
            </w:r>
          </w:p>
        </w:tc>
        <w:tc>
          <w:tcPr>
            <w:tcW w:w="5913" w:type="dxa"/>
          </w:tcPr>
          <w:p w14:paraId="628CCA1C" w14:textId="77777777" w:rsidR="00F125DA" w:rsidRPr="0044258D" w:rsidRDefault="00F125DA" w:rsidP="004D6B93">
            <w:pPr>
              <w:rPr>
                <w:sz w:val="20"/>
                <w:szCs w:val="20"/>
              </w:rPr>
            </w:pPr>
            <w:r w:rsidRPr="0044258D">
              <w:rPr>
                <w:sz w:val="20"/>
                <w:szCs w:val="20"/>
              </w:rPr>
              <w:t>Small Leatherman or Swiss Army knife</w:t>
            </w:r>
          </w:p>
        </w:tc>
      </w:tr>
      <w:tr w:rsidR="00F125DA" w:rsidRPr="0044258D" w14:paraId="013ECF86" w14:textId="77777777" w:rsidTr="004D6B93">
        <w:tc>
          <w:tcPr>
            <w:tcW w:w="594" w:type="dxa"/>
          </w:tcPr>
          <w:p w14:paraId="03E92A45" w14:textId="77777777" w:rsidR="00F125DA" w:rsidRPr="0044258D" w:rsidRDefault="00F125DA" w:rsidP="004D6B93">
            <w:pPr>
              <w:rPr>
                <w:sz w:val="20"/>
                <w:szCs w:val="20"/>
              </w:rPr>
            </w:pPr>
          </w:p>
        </w:tc>
        <w:tc>
          <w:tcPr>
            <w:tcW w:w="2349" w:type="dxa"/>
          </w:tcPr>
          <w:p w14:paraId="2307413B" w14:textId="77777777" w:rsidR="00F125DA" w:rsidRPr="0044258D" w:rsidRDefault="00F125DA" w:rsidP="004D6B93">
            <w:pPr>
              <w:rPr>
                <w:sz w:val="20"/>
                <w:szCs w:val="20"/>
              </w:rPr>
            </w:pPr>
            <w:r w:rsidRPr="0044258D">
              <w:rPr>
                <w:sz w:val="20"/>
                <w:szCs w:val="20"/>
              </w:rPr>
              <w:t xml:space="preserve">100% synthetic or wool long underwear top </w:t>
            </w:r>
          </w:p>
        </w:tc>
        <w:tc>
          <w:tcPr>
            <w:tcW w:w="5913" w:type="dxa"/>
          </w:tcPr>
          <w:p w14:paraId="685E35B2" w14:textId="77777777" w:rsidR="00F125DA" w:rsidRPr="0044258D" w:rsidRDefault="00F125DA" w:rsidP="004D6B93">
            <w:pPr>
              <w:rPr>
                <w:sz w:val="20"/>
                <w:szCs w:val="20"/>
              </w:rPr>
            </w:pPr>
            <w:r w:rsidRPr="0044258D">
              <w:rPr>
                <w:sz w:val="20"/>
                <w:szCs w:val="20"/>
              </w:rPr>
              <w:t>Any snug fitting base layer that does NOT contain cotton or silk</w:t>
            </w:r>
          </w:p>
        </w:tc>
      </w:tr>
      <w:tr w:rsidR="00F125DA" w:rsidRPr="0044258D" w14:paraId="766BE6B5" w14:textId="77777777" w:rsidTr="004D6B93">
        <w:tc>
          <w:tcPr>
            <w:tcW w:w="594" w:type="dxa"/>
          </w:tcPr>
          <w:p w14:paraId="61AC03B2" w14:textId="77777777" w:rsidR="00F125DA" w:rsidRPr="0044258D" w:rsidRDefault="00F125DA" w:rsidP="004D6B93">
            <w:pPr>
              <w:rPr>
                <w:sz w:val="20"/>
                <w:szCs w:val="20"/>
              </w:rPr>
            </w:pPr>
          </w:p>
        </w:tc>
        <w:tc>
          <w:tcPr>
            <w:tcW w:w="2349" w:type="dxa"/>
          </w:tcPr>
          <w:p w14:paraId="1F16B077" w14:textId="77777777" w:rsidR="00F125DA" w:rsidRPr="0044258D" w:rsidRDefault="00F125DA" w:rsidP="004D6B93">
            <w:pPr>
              <w:rPr>
                <w:sz w:val="20"/>
                <w:szCs w:val="20"/>
              </w:rPr>
            </w:pPr>
            <w:r w:rsidRPr="0044258D">
              <w:rPr>
                <w:sz w:val="20"/>
                <w:szCs w:val="20"/>
              </w:rPr>
              <w:t>100% synthetic or wool long underwear bottom</w:t>
            </w:r>
          </w:p>
        </w:tc>
        <w:tc>
          <w:tcPr>
            <w:tcW w:w="5913" w:type="dxa"/>
          </w:tcPr>
          <w:p w14:paraId="447C7A48" w14:textId="77777777" w:rsidR="00F125DA" w:rsidRPr="0044258D" w:rsidRDefault="00F125DA" w:rsidP="004D6B93">
            <w:pPr>
              <w:rPr>
                <w:sz w:val="20"/>
                <w:szCs w:val="20"/>
              </w:rPr>
            </w:pPr>
            <w:r w:rsidRPr="0044258D">
              <w:rPr>
                <w:sz w:val="20"/>
                <w:szCs w:val="20"/>
              </w:rPr>
              <w:t>Any snug fitting base layer that does NOT contain cotton or silk</w:t>
            </w:r>
          </w:p>
        </w:tc>
      </w:tr>
      <w:tr w:rsidR="00F125DA" w:rsidRPr="0044258D" w14:paraId="7A32F162" w14:textId="77777777" w:rsidTr="004D6B93">
        <w:tc>
          <w:tcPr>
            <w:tcW w:w="594" w:type="dxa"/>
          </w:tcPr>
          <w:p w14:paraId="247EA3B1" w14:textId="77777777" w:rsidR="00F125DA" w:rsidRPr="0044258D" w:rsidRDefault="00F125DA" w:rsidP="004D6B93">
            <w:pPr>
              <w:rPr>
                <w:sz w:val="20"/>
                <w:szCs w:val="20"/>
              </w:rPr>
            </w:pPr>
          </w:p>
        </w:tc>
        <w:tc>
          <w:tcPr>
            <w:tcW w:w="2349" w:type="dxa"/>
          </w:tcPr>
          <w:p w14:paraId="295A938C" w14:textId="77777777" w:rsidR="00F125DA" w:rsidRPr="0044258D" w:rsidRDefault="00F125DA" w:rsidP="004D6B93">
            <w:pPr>
              <w:rPr>
                <w:sz w:val="20"/>
                <w:szCs w:val="20"/>
              </w:rPr>
            </w:pPr>
            <w:r w:rsidRPr="0044258D">
              <w:rPr>
                <w:sz w:val="20"/>
                <w:szCs w:val="20"/>
              </w:rPr>
              <w:t>Synthetic pants</w:t>
            </w:r>
          </w:p>
        </w:tc>
        <w:tc>
          <w:tcPr>
            <w:tcW w:w="5913" w:type="dxa"/>
          </w:tcPr>
          <w:p w14:paraId="12DB17F6" w14:textId="77777777" w:rsidR="00F125DA" w:rsidRPr="0044258D" w:rsidRDefault="00F125DA" w:rsidP="004D6B93">
            <w:pPr>
              <w:rPr>
                <w:sz w:val="20"/>
                <w:szCs w:val="20"/>
              </w:rPr>
            </w:pPr>
            <w:r w:rsidRPr="0044258D">
              <w:rPr>
                <w:sz w:val="20"/>
                <w:szCs w:val="20"/>
              </w:rPr>
              <w:t>Nylon/ polyester blends are ideal</w:t>
            </w:r>
          </w:p>
        </w:tc>
      </w:tr>
      <w:tr w:rsidR="00F125DA" w:rsidRPr="0044258D" w14:paraId="7249037F" w14:textId="77777777" w:rsidTr="004D6B93">
        <w:tc>
          <w:tcPr>
            <w:tcW w:w="594" w:type="dxa"/>
          </w:tcPr>
          <w:p w14:paraId="0F634593" w14:textId="77777777" w:rsidR="00F125DA" w:rsidRPr="0044258D" w:rsidRDefault="00F125DA" w:rsidP="004D6B93">
            <w:pPr>
              <w:rPr>
                <w:sz w:val="20"/>
                <w:szCs w:val="20"/>
              </w:rPr>
            </w:pPr>
          </w:p>
        </w:tc>
        <w:tc>
          <w:tcPr>
            <w:tcW w:w="2349" w:type="dxa"/>
          </w:tcPr>
          <w:p w14:paraId="6E70CD60" w14:textId="77777777" w:rsidR="00F125DA" w:rsidRPr="0044258D" w:rsidRDefault="00F125DA" w:rsidP="004D6B93">
            <w:pPr>
              <w:rPr>
                <w:sz w:val="20"/>
                <w:szCs w:val="20"/>
              </w:rPr>
            </w:pPr>
            <w:r w:rsidRPr="0044258D">
              <w:rPr>
                <w:sz w:val="20"/>
                <w:szCs w:val="20"/>
              </w:rPr>
              <w:t>Multi-purpose shoes or boots</w:t>
            </w:r>
          </w:p>
        </w:tc>
        <w:tc>
          <w:tcPr>
            <w:tcW w:w="5913" w:type="dxa"/>
          </w:tcPr>
          <w:p w14:paraId="7883C5D2" w14:textId="77777777" w:rsidR="00F125DA" w:rsidRPr="0044258D" w:rsidRDefault="00F125DA" w:rsidP="004D6B93">
            <w:pPr>
              <w:rPr>
                <w:sz w:val="20"/>
                <w:szCs w:val="20"/>
              </w:rPr>
            </w:pPr>
            <w:r w:rsidRPr="0044258D">
              <w:rPr>
                <w:sz w:val="20"/>
                <w:szCs w:val="20"/>
              </w:rPr>
              <w:t>Ensure that shoes/ boots are broken in and do not give blisters; shoes will be used for cycling, hiking and camp</w:t>
            </w:r>
          </w:p>
        </w:tc>
      </w:tr>
      <w:tr w:rsidR="00F125DA" w:rsidRPr="0044258D" w14:paraId="6ED90D02" w14:textId="77777777" w:rsidTr="004D6B93">
        <w:tc>
          <w:tcPr>
            <w:tcW w:w="594" w:type="dxa"/>
          </w:tcPr>
          <w:p w14:paraId="761802DD" w14:textId="77777777" w:rsidR="00F125DA" w:rsidRPr="0044258D" w:rsidRDefault="00F125DA" w:rsidP="004D6B93">
            <w:pPr>
              <w:rPr>
                <w:sz w:val="20"/>
                <w:szCs w:val="20"/>
              </w:rPr>
            </w:pPr>
          </w:p>
        </w:tc>
        <w:tc>
          <w:tcPr>
            <w:tcW w:w="2349" w:type="dxa"/>
          </w:tcPr>
          <w:p w14:paraId="1232CF80" w14:textId="77777777" w:rsidR="00F125DA" w:rsidRPr="0044258D" w:rsidRDefault="00F125DA" w:rsidP="004D6B93">
            <w:pPr>
              <w:rPr>
                <w:sz w:val="20"/>
                <w:szCs w:val="20"/>
              </w:rPr>
            </w:pPr>
            <w:r w:rsidRPr="0044258D">
              <w:rPr>
                <w:sz w:val="20"/>
                <w:szCs w:val="20"/>
              </w:rPr>
              <w:t>Winter boots</w:t>
            </w:r>
          </w:p>
        </w:tc>
        <w:tc>
          <w:tcPr>
            <w:tcW w:w="5913" w:type="dxa"/>
          </w:tcPr>
          <w:p w14:paraId="424F14AD" w14:textId="768E560A" w:rsidR="00F125DA" w:rsidRPr="0044258D" w:rsidRDefault="00F125DA" w:rsidP="004D6B93">
            <w:pPr>
              <w:rPr>
                <w:sz w:val="20"/>
                <w:szCs w:val="20"/>
              </w:rPr>
            </w:pPr>
            <w:r w:rsidRPr="0044258D">
              <w:rPr>
                <w:sz w:val="20"/>
                <w:szCs w:val="20"/>
              </w:rPr>
              <w:t>Warm, s</w:t>
            </w:r>
            <w:r>
              <w:rPr>
                <w:sz w:val="20"/>
                <w:szCs w:val="20"/>
              </w:rPr>
              <w:t>turdy and water resistant; (Ugg style boots</w:t>
            </w:r>
            <w:r w:rsidRPr="0044258D">
              <w:rPr>
                <w:sz w:val="20"/>
                <w:szCs w:val="20"/>
              </w:rPr>
              <w:t xml:space="preserve"> not permitted)</w:t>
            </w:r>
          </w:p>
        </w:tc>
      </w:tr>
      <w:tr w:rsidR="00F125DA" w:rsidRPr="0044258D" w14:paraId="5C9356B7" w14:textId="77777777" w:rsidTr="004D6B93">
        <w:tc>
          <w:tcPr>
            <w:tcW w:w="594" w:type="dxa"/>
          </w:tcPr>
          <w:p w14:paraId="17D4EF9A" w14:textId="77777777" w:rsidR="00F125DA" w:rsidRPr="0044258D" w:rsidRDefault="00F125DA" w:rsidP="004D6B93">
            <w:pPr>
              <w:rPr>
                <w:sz w:val="20"/>
                <w:szCs w:val="20"/>
              </w:rPr>
            </w:pPr>
          </w:p>
        </w:tc>
        <w:tc>
          <w:tcPr>
            <w:tcW w:w="2349" w:type="dxa"/>
          </w:tcPr>
          <w:p w14:paraId="5EF8B3BF" w14:textId="77777777" w:rsidR="00F125DA" w:rsidRPr="0044258D" w:rsidRDefault="00F125DA" w:rsidP="004D6B93">
            <w:pPr>
              <w:rPr>
                <w:sz w:val="20"/>
                <w:szCs w:val="20"/>
              </w:rPr>
            </w:pPr>
            <w:r w:rsidRPr="0044258D">
              <w:rPr>
                <w:sz w:val="20"/>
                <w:szCs w:val="20"/>
              </w:rPr>
              <w:t>Rubber boots</w:t>
            </w:r>
          </w:p>
        </w:tc>
        <w:tc>
          <w:tcPr>
            <w:tcW w:w="5913" w:type="dxa"/>
          </w:tcPr>
          <w:p w14:paraId="06148733" w14:textId="77777777" w:rsidR="00F125DA" w:rsidRPr="0044258D" w:rsidRDefault="00F125DA" w:rsidP="004D6B93">
            <w:pPr>
              <w:rPr>
                <w:sz w:val="20"/>
                <w:szCs w:val="20"/>
              </w:rPr>
            </w:pPr>
            <w:r w:rsidRPr="0044258D">
              <w:rPr>
                <w:sz w:val="20"/>
                <w:szCs w:val="20"/>
              </w:rPr>
              <w:t>Insulated rubber boots are ideal; non-insulated boots require a warm insole</w:t>
            </w:r>
          </w:p>
        </w:tc>
      </w:tr>
      <w:tr w:rsidR="00F125DA" w:rsidRPr="0044258D" w14:paraId="3B139100" w14:textId="77777777" w:rsidTr="004D6B93">
        <w:tc>
          <w:tcPr>
            <w:tcW w:w="594" w:type="dxa"/>
          </w:tcPr>
          <w:p w14:paraId="1B72843F" w14:textId="77777777" w:rsidR="00F125DA" w:rsidRPr="0044258D" w:rsidRDefault="00F125DA" w:rsidP="004D6B93">
            <w:pPr>
              <w:rPr>
                <w:sz w:val="20"/>
                <w:szCs w:val="20"/>
              </w:rPr>
            </w:pPr>
          </w:p>
        </w:tc>
        <w:tc>
          <w:tcPr>
            <w:tcW w:w="2349" w:type="dxa"/>
          </w:tcPr>
          <w:p w14:paraId="13482F98" w14:textId="77777777" w:rsidR="00F125DA" w:rsidRPr="0044258D" w:rsidRDefault="00F125DA" w:rsidP="004D6B93">
            <w:pPr>
              <w:rPr>
                <w:sz w:val="20"/>
                <w:szCs w:val="20"/>
              </w:rPr>
            </w:pPr>
            <w:r w:rsidRPr="0044258D">
              <w:rPr>
                <w:sz w:val="20"/>
                <w:szCs w:val="20"/>
              </w:rPr>
              <w:t>3 pairs synthetic or wool blend socks</w:t>
            </w:r>
          </w:p>
        </w:tc>
        <w:tc>
          <w:tcPr>
            <w:tcW w:w="5913" w:type="dxa"/>
          </w:tcPr>
          <w:p w14:paraId="5356915D" w14:textId="77777777" w:rsidR="00F125DA" w:rsidRPr="0044258D" w:rsidRDefault="00F125DA" w:rsidP="004D6B93">
            <w:pPr>
              <w:rPr>
                <w:sz w:val="20"/>
                <w:szCs w:val="20"/>
              </w:rPr>
            </w:pPr>
            <w:r w:rsidRPr="0044258D">
              <w:rPr>
                <w:sz w:val="20"/>
                <w:szCs w:val="20"/>
              </w:rPr>
              <w:t>Anything that does NOT contain cotton</w:t>
            </w:r>
          </w:p>
        </w:tc>
      </w:tr>
      <w:tr w:rsidR="00F125DA" w:rsidRPr="0044258D" w14:paraId="711D8914" w14:textId="77777777" w:rsidTr="004D6B93">
        <w:tc>
          <w:tcPr>
            <w:tcW w:w="594" w:type="dxa"/>
          </w:tcPr>
          <w:p w14:paraId="78AE7C45" w14:textId="77777777" w:rsidR="00F125DA" w:rsidRPr="0044258D" w:rsidRDefault="00F125DA" w:rsidP="004D6B93">
            <w:pPr>
              <w:rPr>
                <w:sz w:val="20"/>
                <w:szCs w:val="20"/>
              </w:rPr>
            </w:pPr>
          </w:p>
        </w:tc>
        <w:tc>
          <w:tcPr>
            <w:tcW w:w="2349" w:type="dxa"/>
          </w:tcPr>
          <w:p w14:paraId="58E26A03" w14:textId="77777777" w:rsidR="00F125DA" w:rsidRPr="0044258D" w:rsidRDefault="00F125DA" w:rsidP="004D6B93">
            <w:pPr>
              <w:rPr>
                <w:sz w:val="20"/>
                <w:szCs w:val="20"/>
              </w:rPr>
            </w:pPr>
            <w:r w:rsidRPr="0044258D">
              <w:rPr>
                <w:sz w:val="20"/>
                <w:szCs w:val="20"/>
              </w:rPr>
              <w:t>1 synthetic or wool long sleeve shirt</w:t>
            </w:r>
          </w:p>
        </w:tc>
        <w:tc>
          <w:tcPr>
            <w:tcW w:w="5913" w:type="dxa"/>
          </w:tcPr>
          <w:p w14:paraId="0109D42E" w14:textId="77777777" w:rsidR="00F125DA" w:rsidRPr="0044258D" w:rsidRDefault="00F125DA" w:rsidP="004D6B93">
            <w:pPr>
              <w:rPr>
                <w:sz w:val="20"/>
                <w:szCs w:val="20"/>
              </w:rPr>
            </w:pPr>
            <w:r w:rsidRPr="0044258D">
              <w:rPr>
                <w:sz w:val="20"/>
                <w:szCs w:val="20"/>
              </w:rPr>
              <w:t>Comfortable shirt for trips and outdoor activities; NO COTTON!</w:t>
            </w:r>
          </w:p>
        </w:tc>
      </w:tr>
      <w:tr w:rsidR="00F125DA" w:rsidRPr="0044258D" w14:paraId="2BC3B7D9" w14:textId="77777777" w:rsidTr="004D6B93">
        <w:tc>
          <w:tcPr>
            <w:tcW w:w="594" w:type="dxa"/>
          </w:tcPr>
          <w:p w14:paraId="1520B017" w14:textId="77777777" w:rsidR="00F125DA" w:rsidRPr="0044258D" w:rsidRDefault="00F125DA" w:rsidP="004D6B93">
            <w:pPr>
              <w:rPr>
                <w:sz w:val="20"/>
                <w:szCs w:val="20"/>
              </w:rPr>
            </w:pPr>
          </w:p>
        </w:tc>
        <w:tc>
          <w:tcPr>
            <w:tcW w:w="2349" w:type="dxa"/>
          </w:tcPr>
          <w:p w14:paraId="2210300F" w14:textId="77777777" w:rsidR="00F125DA" w:rsidRPr="0044258D" w:rsidRDefault="00F125DA" w:rsidP="004D6B93">
            <w:pPr>
              <w:rPr>
                <w:sz w:val="20"/>
                <w:szCs w:val="20"/>
              </w:rPr>
            </w:pPr>
            <w:r w:rsidRPr="0044258D">
              <w:rPr>
                <w:sz w:val="20"/>
                <w:szCs w:val="20"/>
              </w:rPr>
              <w:t xml:space="preserve">1 x synthetic or wool insulating </w:t>
            </w:r>
            <w:r>
              <w:rPr>
                <w:sz w:val="20"/>
                <w:szCs w:val="20"/>
              </w:rPr>
              <w:t>layer</w:t>
            </w:r>
          </w:p>
        </w:tc>
        <w:tc>
          <w:tcPr>
            <w:tcW w:w="5913" w:type="dxa"/>
          </w:tcPr>
          <w:p w14:paraId="621070C9" w14:textId="77777777" w:rsidR="00F125DA" w:rsidRPr="0044258D" w:rsidRDefault="00F125DA" w:rsidP="004D6B93">
            <w:pPr>
              <w:rPr>
                <w:sz w:val="20"/>
                <w:szCs w:val="20"/>
              </w:rPr>
            </w:pPr>
            <w:r w:rsidRPr="0044258D">
              <w:rPr>
                <w:sz w:val="20"/>
                <w:szCs w:val="20"/>
              </w:rPr>
              <w:t>Fleece jackets or sweaters are lightweight and pack well; wool is also warm when wet but heavier and less packable; NO COTTON!</w:t>
            </w:r>
          </w:p>
        </w:tc>
      </w:tr>
      <w:tr w:rsidR="00F125DA" w:rsidRPr="0044258D" w14:paraId="6B29F01B" w14:textId="77777777" w:rsidTr="004D6B93">
        <w:tc>
          <w:tcPr>
            <w:tcW w:w="594" w:type="dxa"/>
          </w:tcPr>
          <w:p w14:paraId="0E70B7BB" w14:textId="77777777" w:rsidR="00F125DA" w:rsidRPr="0044258D" w:rsidRDefault="00F125DA" w:rsidP="004D6B93">
            <w:pPr>
              <w:rPr>
                <w:sz w:val="20"/>
                <w:szCs w:val="20"/>
              </w:rPr>
            </w:pPr>
          </w:p>
        </w:tc>
        <w:tc>
          <w:tcPr>
            <w:tcW w:w="2349" w:type="dxa"/>
          </w:tcPr>
          <w:p w14:paraId="154547BE" w14:textId="77777777" w:rsidR="00F125DA" w:rsidRPr="0044258D" w:rsidRDefault="00F125DA" w:rsidP="004D6B93">
            <w:pPr>
              <w:rPr>
                <w:sz w:val="20"/>
                <w:szCs w:val="20"/>
              </w:rPr>
            </w:pPr>
            <w:r w:rsidRPr="0044258D">
              <w:rPr>
                <w:sz w:val="20"/>
                <w:szCs w:val="20"/>
              </w:rPr>
              <w:t>Waterproof rain pants</w:t>
            </w:r>
          </w:p>
        </w:tc>
        <w:tc>
          <w:tcPr>
            <w:tcW w:w="5913" w:type="dxa"/>
          </w:tcPr>
          <w:p w14:paraId="1DDE1074" w14:textId="77777777" w:rsidR="00F125DA" w:rsidRPr="0044258D" w:rsidRDefault="00F125DA" w:rsidP="004D6B93">
            <w:pPr>
              <w:rPr>
                <w:sz w:val="20"/>
                <w:szCs w:val="20"/>
              </w:rPr>
            </w:pPr>
            <w:r w:rsidRPr="0044258D">
              <w:rPr>
                <w:sz w:val="20"/>
                <w:szCs w:val="20"/>
              </w:rPr>
              <w:t xml:space="preserve">Rubber is more durable but less breathable and less packable; </w:t>
            </w:r>
            <w:proofErr w:type="spellStart"/>
            <w:r w:rsidRPr="0044258D">
              <w:rPr>
                <w:sz w:val="20"/>
                <w:szCs w:val="20"/>
              </w:rPr>
              <w:t>Gore-tex</w:t>
            </w:r>
            <w:proofErr w:type="spellEnd"/>
            <w:r w:rsidRPr="0044258D">
              <w:rPr>
                <w:sz w:val="20"/>
                <w:szCs w:val="20"/>
              </w:rPr>
              <w:t xml:space="preserve"> or similar systems are more expensive and more fragile but lighter and more breathable</w:t>
            </w:r>
          </w:p>
        </w:tc>
      </w:tr>
      <w:tr w:rsidR="00F125DA" w:rsidRPr="0044258D" w14:paraId="482DF221" w14:textId="77777777" w:rsidTr="004D6B93">
        <w:tc>
          <w:tcPr>
            <w:tcW w:w="594" w:type="dxa"/>
          </w:tcPr>
          <w:p w14:paraId="42ED1DF7" w14:textId="77777777" w:rsidR="00F125DA" w:rsidRPr="0044258D" w:rsidRDefault="00F125DA" w:rsidP="004D6B93">
            <w:pPr>
              <w:rPr>
                <w:sz w:val="20"/>
                <w:szCs w:val="20"/>
              </w:rPr>
            </w:pPr>
          </w:p>
        </w:tc>
        <w:tc>
          <w:tcPr>
            <w:tcW w:w="2349" w:type="dxa"/>
          </w:tcPr>
          <w:p w14:paraId="1DA364C6" w14:textId="77777777" w:rsidR="00F125DA" w:rsidRPr="0044258D" w:rsidRDefault="00F125DA" w:rsidP="004D6B93">
            <w:pPr>
              <w:rPr>
                <w:sz w:val="20"/>
                <w:szCs w:val="20"/>
              </w:rPr>
            </w:pPr>
            <w:r w:rsidRPr="0044258D">
              <w:rPr>
                <w:sz w:val="20"/>
                <w:szCs w:val="20"/>
              </w:rPr>
              <w:t xml:space="preserve">Waterproof rain jacket </w:t>
            </w:r>
          </w:p>
        </w:tc>
        <w:tc>
          <w:tcPr>
            <w:tcW w:w="5913" w:type="dxa"/>
          </w:tcPr>
          <w:p w14:paraId="205DC3D1" w14:textId="77777777" w:rsidR="00F125DA" w:rsidRPr="0044258D" w:rsidRDefault="00F125DA" w:rsidP="004D6B93">
            <w:pPr>
              <w:rPr>
                <w:sz w:val="20"/>
                <w:szCs w:val="20"/>
              </w:rPr>
            </w:pPr>
            <w:r w:rsidRPr="0044258D">
              <w:rPr>
                <w:sz w:val="20"/>
                <w:szCs w:val="20"/>
              </w:rPr>
              <w:t>Same as for waterproof rain pants; jacket must have hood</w:t>
            </w:r>
          </w:p>
        </w:tc>
      </w:tr>
      <w:tr w:rsidR="00F125DA" w:rsidRPr="0044258D" w14:paraId="6C06A8CB" w14:textId="77777777" w:rsidTr="004D6B93">
        <w:tc>
          <w:tcPr>
            <w:tcW w:w="594" w:type="dxa"/>
          </w:tcPr>
          <w:p w14:paraId="25AEC796" w14:textId="77777777" w:rsidR="00F125DA" w:rsidRPr="0044258D" w:rsidRDefault="00F125DA" w:rsidP="004D6B93">
            <w:pPr>
              <w:rPr>
                <w:sz w:val="20"/>
                <w:szCs w:val="20"/>
              </w:rPr>
            </w:pPr>
          </w:p>
        </w:tc>
        <w:tc>
          <w:tcPr>
            <w:tcW w:w="2349" w:type="dxa"/>
          </w:tcPr>
          <w:p w14:paraId="3D2B990A" w14:textId="77777777" w:rsidR="00F125DA" w:rsidRPr="0044258D" w:rsidRDefault="00F125DA" w:rsidP="004D6B93">
            <w:pPr>
              <w:rPr>
                <w:sz w:val="20"/>
                <w:szCs w:val="20"/>
              </w:rPr>
            </w:pPr>
            <w:r w:rsidRPr="0044258D">
              <w:rPr>
                <w:sz w:val="20"/>
                <w:szCs w:val="20"/>
              </w:rPr>
              <w:t>Snow pants</w:t>
            </w:r>
          </w:p>
        </w:tc>
        <w:tc>
          <w:tcPr>
            <w:tcW w:w="5913" w:type="dxa"/>
          </w:tcPr>
          <w:p w14:paraId="4C9ADC6A" w14:textId="77777777" w:rsidR="00F125DA" w:rsidRPr="0044258D" w:rsidRDefault="00F125DA" w:rsidP="004D6B93">
            <w:pPr>
              <w:rPr>
                <w:sz w:val="20"/>
                <w:szCs w:val="20"/>
              </w:rPr>
            </w:pPr>
            <w:r>
              <w:rPr>
                <w:sz w:val="20"/>
                <w:szCs w:val="20"/>
              </w:rPr>
              <w:t>Insulated snow pants or</w:t>
            </w:r>
            <w:r w:rsidRPr="0044258D">
              <w:rPr>
                <w:sz w:val="20"/>
                <w:szCs w:val="20"/>
              </w:rPr>
              <w:t xml:space="preserve"> shell pants (</w:t>
            </w:r>
            <w:r>
              <w:rPr>
                <w:sz w:val="20"/>
                <w:szCs w:val="20"/>
              </w:rPr>
              <w:t>i.e. breathable rain pants</w:t>
            </w:r>
            <w:r w:rsidRPr="0044258D">
              <w:rPr>
                <w:sz w:val="20"/>
                <w:szCs w:val="20"/>
              </w:rPr>
              <w:t>) plus an insulating layer underneath also work well for the winter</w:t>
            </w:r>
          </w:p>
        </w:tc>
      </w:tr>
      <w:tr w:rsidR="00F125DA" w:rsidRPr="0044258D" w14:paraId="36E49AB9" w14:textId="77777777" w:rsidTr="004D6B93">
        <w:tc>
          <w:tcPr>
            <w:tcW w:w="594" w:type="dxa"/>
          </w:tcPr>
          <w:p w14:paraId="56866F3A" w14:textId="77777777" w:rsidR="00F125DA" w:rsidRPr="0044258D" w:rsidRDefault="00F125DA" w:rsidP="004D6B93">
            <w:pPr>
              <w:rPr>
                <w:sz w:val="20"/>
                <w:szCs w:val="20"/>
              </w:rPr>
            </w:pPr>
          </w:p>
        </w:tc>
        <w:tc>
          <w:tcPr>
            <w:tcW w:w="2349" w:type="dxa"/>
          </w:tcPr>
          <w:p w14:paraId="7E65EB18" w14:textId="77777777" w:rsidR="00F125DA" w:rsidRPr="0044258D" w:rsidRDefault="00F125DA" w:rsidP="004D6B93">
            <w:pPr>
              <w:rPr>
                <w:sz w:val="20"/>
                <w:szCs w:val="20"/>
              </w:rPr>
            </w:pPr>
            <w:r w:rsidRPr="0044258D">
              <w:rPr>
                <w:sz w:val="20"/>
                <w:szCs w:val="20"/>
              </w:rPr>
              <w:t>Winter jacket</w:t>
            </w:r>
          </w:p>
        </w:tc>
        <w:tc>
          <w:tcPr>
            <w:tcW w:w="5913" w:type="dxa"/>
          </w:tcPr>
          <w:p w14:paraId="26F8EE8F" w14:textId="77777777" w:rsidR="00F125DA" w:rsidRPr="0044258D" w:rsidRDefault="00F125DA" w:rsidP="004D6B93">
            <w:pPr>
              <w:rPr>
                <w:sz w:val="20"/>
                <w:szCs w:val="20"/>
              </w:rPr>
            </w:pPr>
            <w:r w:rsidRPr="0044258D">
              <w:rPr>
                <w:sz w:val="20"/>
                <w:szCs w:val="20"/>
              </w:rPr>
              <w:t xml:space="preserve">Down jacket is ideal because it can be packed on spring/ summer trips but any insulated jacket will do; </w:t>
            </w:r>
            <w:r>
              <w:rPr>
                <w:sz w:val="20"/>
                <w:szCs w:val="20"/>
              </w:rPr>
              <w:t xml:space="preserve">hoods are important </w:t>
            </w:r>
          </w:p>
        </w:tc>
      </w:tr>
      <w:tr w:rsidR="00F125DA" w:rsidRPr="0044258D" w14:paraId="69A8ADCA" w14:textId="77777777" w:rsidTr="004D6B93">
        <w:tc>
          <w:tcPr>
            <w:tcW w:w="594" w:type="dxa"/>
          </w:tcPr>
          <w:p w14:paraId="7B107C93" w14:textId="77777777" w:rsidR="00F125DA" w:rsidRPr="0044258D" w:rsidRDefault="00F125DA" w:rsidP="004D6B93">
            <w:pPr>
              <w:rPr>
                <w:sz w:val="20"/>
                <w:szCs w:val="20"/>
              </w:rPr>
            </w:pPr>
          </w:p>
        </w:tc>
        <w:tc>
          <w:tcPr>
            <w:tcW w:w="2349" w:type="dxa"/>
          </w:tcPr>
          <w:p w14:paraId="42881DA5" w14:textId="77777777" w:rsidR="00F125DA" w:rsidRPr="0044258D" w:rsidRDefault="00F125DA" w:rsidP="004D6B93">
            <w:pPr>
              <w:rPr>
                <w:sz w:val="20"/>
                <w:szCs w:val="20"/>
              </w:rPr>
            </w:pPr>
            <w:r w:rsidRPr="0044258D">
              <w:rPr>
                <w:sz w:val="20"/>
                <w:szCs w:val="20"/>
              </w:rPr>
              <w:t>3 x Mitts and gloves with water-resistant shell cover</w:t>
            </w:r>
          </w:p>
        </w:tc>
        <w:tc>
          <w:tcPr>
            <w:tcW w:w="5913" w:type="dxa"/>
          </w:tcPr>
          <w:p w14:paraId="7AE621B9" w14:textId="77777777" w:rsidR="00F125DA" w:rsidRPr="0044258D" w:rsidRDefault="00F125DA" w:rsidP="004D6B93">
            <w:pPr>
              <w:rPr>
                <w:sz w:val="20"/>
                <w:szCs w:val="20"/>
              </w:rPr>
            </w:pPr>
            <w:r w:rsidRPr="0044258D">
              <w:rPr>
                <w:sz w:val="20"/>
                <w:szCs w:val="20"/>
              </w:rPr>
              <w:t>Inexpensive mitts are always warmer than expensive gloves; no cotton; shell cover that resists water is essential for both gloves and mitts (note that the shell and liner do not need to separate)</w:t>
            </w:r>
          </w:p>
        </w:tc>
      </w:tr>
      <w:tr w:rsidR="00F125DA" w:rsidRPr="0044258D" w14:paraId="23D4BA10" w14:textId="77777777" w:rsidTr="004D6B93">
        <w:tc>
          <w:tcPr>
            <w:tcW w:w="594" w:type="dxa"/>
          </w:tcPr>
          <w:p w14:paraId="07201AB1" w14:textId="77777777" w:rsidR="00F125DA" w:rsidRPr="0044258D" w:rsidRDefault="00F125DA" w:rsidP="004D6B93">
            <w:pPr>
              <w:rPr>
                <w:sz w:val="20"/>
                <w:szCs w:val="20"/>
              </w:rPr>
            </w:pPr>
          </w:p>
        </w:tc>
        <w:tc>
          <w:tcPr>
            <w:tcW w:w="2349" w:type="dxa"/>
          </w:tcPr>
          <w:p w14:paraId="75ACB8E3" w14:textId="77777777" w:rsidR="00F125DA" w:rsidRPr="0044258D" w:rsidRDefault="00F125DA" w:rsidP="004D6B93">
            <w:pPr>
              <w:rPr>
                <w:sz w:val="20"/>
                <w:szCs w:val="20"/>
              </w:rPr>
            </w:pPr>
            <w:r w:rsidRPr="0044258D">
              <w:rPr>
                <w:sz w:val="20"/>
                <w:szCs w:val="20"/>
              </w:rPr>
              <w:t>2 x toques</w:t>
            </w:r>
          </w:p>
        </w:tc>
        <w:tc>
          <w:tcPr>
            <w:tcW w:w="5913" w:type="dxa"/>
          </w:tcPr>
          <w:p w14:paraId="7E3DCC54" w14:textId="77777777" w:rsidR="00F125DA" w:rsidRPr="0044258D" w:rsidRDefault="00F125DA" w:rsidP="004D6B93">
            <w:pPr>
              <w:rPr>
                <w:sz w:val="20"/>
                <w:szCs w:val="20"/>
              </w:rPr>
            </w:pPr>
            <w:r w:rsidRPr="0044258D">
              <w:rPr>
                <w:sz w:val="20"/>
                <w:szCs w:val="20"/>
              </w:rPr>
              <w:t>Non-cotton variety that have good coverage</w:t>
            </w:r>
          </w:p>
        </w:tc>
      </w:tr>
      <w:tr w:rsidR="00F125DA" w:rsidRPr="0044258D" w14:paraId="74C10147" w14:textId="77777777" w:rsidTr="004D6B93">
        <w:tc>
          <w:tcPr>
            <w:tcW w:w="594" w:type="dxa"/>
          </w:tcPr>
          <w:p w14:paraId="32F2C1EB" w14:textId="77777777" w:rsidR="00F125DA" w:rsidRPr="0044258D" w:rsidRDefault="00F125DA" w:rsidP="004D6B93">
            <w:pPr>
              <w:rPr>
                <w:sz w:val="20"/>
                <w:szCs w:val="20"/>
              </w:rPr>
            </w:pPr>
          </w:p>
        </w:tc>
        <w:tc>
          <w:tcPr>
            <w:tcW w:w="2349" w:type="dxa"/>
          </w:tcPr>
          <w:p w14:paraId="26062080" w14:textId="4D87A82E" w:rsidR="00F125DA" w:rsidRPr="0044258D" w:rsidRDefault="00F125DA" w:rsidP="004D6B93">
            <w:pPr>
              <w:rPr>
                <w:sz w:val="20"/>
                <w:szCs w:val="20"/>
              </w:rPr>
            </w:pPr>
            <w:r w:rsidRPr="0044258D">
              <w:rPr>
                <w:sz w:val="20"/>
                <w:szCs w:val="20"/>
              </w:rPr>
              <w:t>Scarf</w:t>
            </w:r>
            <w:r>
              <w:rPr>
                <w:sz w:val="20"/>
                <w:szCs w:val="20"/>
              </w:rPr>
              <w:t>/ neck warmer</w:t>
            </w:r>
          </w:p>
        </w:tc>
        <w:tc>
          <w:tcPr>
            <w:tcW w:w="5913" w:type="dxa"/>
          </w:tcPr>
          <w:p w14:paraId="541996F4" w14:textId="77777777" w:rsidR="00F125DA" w:rsidRPr="0044258D" w:rsidRDefault="00F125DA" w:rsidP="004D6B93">
            <w:pPr>
              <w:rPr>
                <w:sz w:val="20"/>
                <w:szCs w:val="20"/>
              </w:rPr>
            </w:pPr>
            <w:r w:rsidRPr="0044258D">
              <w:rPr>
                <w:sz w:val="20"/>
                <w:szCs w:val="20"/>
              </w:rPr>
              <w:t xml:space="preserve">Buff or balaclava are </w:t>
            </w:r>
            <w:r>
              <w:rPr>
                <w:sz w:val="20"/>
                <w:szCs w:val="20"/>
              </w:rPr>
              <w:t xml:space="preserve">ideal; </w:t>
            </w:r>
            <w:r w:rsidRPr="0044258D">
              <w:rPr>
                <w:sz w:val="20"/>
                <w:szCs w:val="20"/>
              </w:rPr>
              <w:t>Non-cotton wrap-style</w:t>
            </w:r>
            <w:r>
              <w:rPr>
                <w:sz w:val="20"/>
                <w:szCs w:val="20"/>
              </w:rPr>
              <w:t xml:space="preserve"> also works</w:t>
            </w:r>
          </w:p>
        </w:tc>
      </w:tr>
      <w:tr w:rsidR="00F125DA" w:rsidRPr="0044258D" w14:paraId="64787924" w14:textId="77777777" w:rsidTr="004D6B93">
        <w:tc>
          <w:tcPr>
            <w:tcW w:w="594" w:type="dxa"/>
          </w:tcPr>
          <w:p w14:paraId="2B5AFD8D" w14:textId="77777777" w:rsidR="00F125DA" w:rsidRPr="0044258D" w:rsidRDefault="00F125DA" w:rsidP="004D6B93">
            <w:pPr>
              <w:rPr>
                <w:sz w:val="20"/>
                <w:szCs w:val="20"/>
              </w:rPr>
            </w:pPr>
          </w:p>
        </w:tc>
        <w:tc>
          <w:tcPr>
            <w:tcW w:w="2349" w:type="dxa"/>
          </w:tcPr>
          <w:p w14:paraId="5CBDCE55" w14:textId="77777777" w:rsidR="00F125DA" w:rsidRPr="0044258D" w:rsidRDefault="00F125DA" w:rsidP="004D6B93">
            <w:pPr>
              <w:rPr>
                <w:sz w:val="20"/>
                <w:szCs w:val="20"/>
              </w:rPr>
            </w:pPr>
            <w:r w:rsidRPr="0044258D">
              <w:rPr>
                <w:sz w:val="20"/>
                <w:szCs w:val="20"/>
              </w:rPr>
              <w:t xml:space="preserve">Closed cell foam sleeping pad or </w:t>
            </w:r>
            <w:proofErr w:type="spellStart"/>
            <w:r w:rsidRPr="0044258D">
              <w:rPr>
                <w:sz w:val="20"/>
                <w:szCs w:val="20"/>
              </w:rPr>
              <w:t>thermarest</w:t>
            </w:r>
            <w:proofErr w:type="spellEnd"/>
          </w:p>
        </w:tc>
        <w:tc>
          <w:tcPr>
            <w:tcW w:w="5913" w:type="dxa"/>
          </w:tcPr>
          <w:p w14:paraId="78A170FC" w14:textId="77777777" w:rsidR="00F125DA" w:rsidRPr="0044258D" w:rsidRDefault="00F125DA" w:rsidP="004D6B93">
            <w:pPr>
              <w:rPr>
                <w:sz w:val="20"/>
                <w:szCs w:val="20"/>
              </w:rPr>
            </w:pPr>
            <w:r w:rsidRPr="0044258D">
              <w:rPr>
                <w:sz w:val="20"/>
                <w:szCs w:val="20"/>
              </w:rPr>
              <w:t xml:space="preserve">Inflatable </w:t>
            </w:r>
            <w:proofErr w:type="spellStart"/>
            <w:r w:rsidRPr="0044258D">
              <w:rPr>
                <w:sz w:val="20"/>
                <w:szCs w:val="20"/>
              </w:rPr>
              <w:t>Thermarest</w:t>
            </w:r>
            <w:proofErr w:type="spellEnd"/>
            <w:r w:rsidRPr="0044258D">
              <w:rPr>
                <w:sz w:val="20"/>
                <w:szCs w:val="20"/>
              </w:rPr>
              <w:t xml:space="preserve"> pads or brands with similar models work well; thin closed cell foam pads also work well – they are lighter, less expensive but are slightly more bulky</w:t>
            </w:r>
          </w:p>
        </w:tc>
      </w:tr>
      <w:tr w:rsidR="00F125DA" w:rsidRPr="0044258D" w14:paraId="55CBB0F5" w14:textId="77777777" w:rsidTr="004D6B93">
        <w:tc>
          <w:tcPr>
            <w:tcW w:w="594" w:type="dxa"/>
          </w:tcPr>
          <w:p w14:paraId="7CCC552F" w14:textId="77777777" w:rsidR="00F125DA" w:rsidRPr="0044258D" w:rsidRDefault="00F125DA" w:rsidP="004D6B93">
            <w:pPr>
              <w:rPr>
                <w:sz w:val="20"/>
                <w:szCs w:val="20"/>
              </w:rPr>
            </w:pPr>
          </w:p>
        </w:tc>
        <w:tc>
          <w:tcPr>
            <w:tcW w:w="2349" w:type="dxa"/>
          </w:tcPr>
          <w:p w14:paraId="45ECD69F" w14:textId="77777777" w:rsidR="00F125DA" w:rsidRPr="0044258D" w:rsidRDefault="00F125DA" w:rsidP="004D6B93">
            <w:pPr>
              <w:rPr>
                <w:sz w:val="20"/>
                <w:szCs w:val="20"/>
              </w:rPr>
            </w:pPr>
            <w:r w:rsidRPr="0044258D">
              <w:rPr>
                <w:sz w:val="20"/>
                <w:szCs w:val="20"/>
              </w:rPr>
              <w:t>Warm sleeping bag (rated at least -15</w:t>
            </w:r>
            <w:r w:rsidRPr="0044258D">
              <w:rPr>
                <w:sz w:val="20"/>
                <w:szCs w:val="20"/>
              </w:rPr>
              <w:sym w:font="Symbol" w:char="F0B0"/>
            </w:r>
            <w:r w:rsidRPr="0044258D">
              <w:rPr>
                <w:sz w:val="20"/>
                <w:szCs w:val="20"/>
              </w:rPr>
              <w:t>C</w:t>
            </w:r>
            <w:r>
              <w:rPr>
                <w:sz w:val="20"/>
                <w:szCs w:val="20"/>
              </w:rPr>
              <w:t>)</w:t>
            </w:r>
          </w:p>
        </w:tc>
        <w:tc>
          <w:tcPr>
            <w:tcW w:w="5913" w:type="dxa"/>
          </w:tcPr>
          <w:p w14:paraId="29F276FE" w14:textId="77777777" w:rsidR="00F125DA" w:rsidRPr="0044258D" w:rsidRDefault="00F125DA" w:rsidP="004D6B93">
            <w:pPr>
              <w:rPr>
                <w:sz w:val="20"/>
                <w:szCs w:val="20"/>
              </w:rPr>
            </w:pPr>
            <w:r w:rsidRPr="0044258D">
              <w:rPr>
                <w:sz w:val="20"/>
                <w:szCs w:val="20"/>
              </w:rPr>
              <w:t>Sleeping bag must be PACKABLE yet warm – synthetic, down or combination fill; mummy-style are warmest and most compact</w:t>
            </w:r>
          </w:p>
        </w:tc>
      </w:tr>
      <w:tr w:rsidR="00F125DA" w:rsidRPr="0044258D" w14:paraId="73327B5B" w14:textId="77777777" w:rsidTr="004D6B93">
        <w:tc>
          <w:tcPr>
            <w:tcW w:w="594" w:type="dxa"/>
          </w:tcPr>
          <w:p w14:paraId="02509A2C" w14:textId="77777777" w:rsidR="00F125DA" w:rsidRPr="0044258D" w:rsidRDefault="00F125DA" w:rsidP="004D6B93">
            <w:pPr>
              <w:rPr>
                <w:sz w:val="20"/>
                <w:szCs w:val="20"/>
              </w:rPr>
            </w:pPr>
          </w:p>
        </w:tc>
        <w:tc>
          <w:tcPr>
            <w:tcW w:w="2349" w:type="dxa"/>
          </w:tcPr>
          <w:p w14:paraId="6937446D" w14:textId="77777777" w:rsidR="00F125DA" w:rsidRPr="0044258D" w:rsidRDefault="00F125DA" w:rsidP="004D6B93">
            <w:pPr>
              <w:rPr>
                <w:sz w:val="20"/>
                <w:szCs w:val="20"/>
              </w:rPr>
            </w:pPr>
            <w:r w:rsidRPr="0044258D">
              <w:rPr>
                <w:sz w:val="20"/>
                <w:szCs w:val="20"/>
              </w:rPr>
              <w:t>Headlamp</w:t>
            </w:r>
          </w:p>
        </w:tc>
        <w:tc>
          <w:tcPr>
            <w:tcW w:w="5913" w:type="dxa"/>
          </w:tcPr>
          <w:p w14:paraId="0848FD85" w14:textId="77777777" w:rsidR="00F125DA" w:rsidRPr="0044258D" w:rsidRDefault="00F125DA" w:rsidP="004D6B93">
            <w:pPr>
              <w:rPr>
                <w:sz w:val="20"/>
                <w:szCs w:val="20"/>
              </w:rPr>
            </w:pPr>
            <w:r w:rsidRPr="0044258D">
              <w:rPr>
                <w:sz w:val="20"/>
                <w:szCs w:val="20"/>
              </w:rPr>
              <w:t>Any brand that works</w:t>
            </w:r>
            <w:r>
              <w:rPr>
                <w:sz w:val="20"/>
                <w:szCs w:val="20"/>
              </w:rPr>
              <w:t>; include extra batteries</w:t>
            </w:r>
          </w:p>
        </w:tc>
      </w:tr>
      <w:tr w:rsidR="00F125DA" w:rsidRPr="0044258D" w14:paraId="73E4DD48" w14:textId="77777777" w:rsidTr="004D6B93">
        <w:tc>
          <w:tcPr>
            <w:tcW w:w="594" w:type="dxa"/>
          </w:tcPr>
          <w:p w14:paraId="72B33A0E" w14:textId="77777777" w:rsidR="00F125DA" w:rsidRPr="0044258D" w:rsidRDefault="00F125DA" w:rsidP="004D6B93">
            <w:pPr>
              <w:rPr>
                <w:sz w:val="20"/>
                <w:szCs w:val="20"/>
              </w:rPr>
            </w:pPr>
          </w:p>
        </w:tc>
        <w:tc>
          <w:tcPr>
            <w:tcW w:w="2349" w:type="dxa"/>
          </w:tcPr>
          <w:p w14:paraId="60C72FC8" w14:textId="77777777" w:rsidR="00F125DA" w:rsidRPr="0044258D" w:rsidRDefault="00F125DA" w:rsidP="004D6B93">
            <w:pPr>
              <w:rPr>
                <w:sz w:val="20"/>
                <w:szCs w:val="20"/>
              </w:rPr>
            </w:pPr>
            <w:r w:rsidRPr="0044258D">
              <w:rPr>
                <w:sz w:val="20"/>
                <w:szCs w:val="20"/>
              </w:rPr>
              <w:t>1 unbreakable eating dish and cutlery</w:t>
            </w:r>
          </w:p>
        </w:tc>
        <w:tc>
          <w:tcPr>
            <w:tcW w:w="5913" w:type="dxa"/>
          </w:tcPr>
          <w:p w14:paraId="5480FFDE" w14:textId="77777777" w:rsidR="00F125DA" w:rsidRPr="0044258D" w:rsidRDefault="00F125DA" w:rsidP="004D6B93">
            <w:pPr>
              <w:rPr>
                <w:sz w:val="20"/>
                <w:szCs w:val="20"/>
              </w:rPr>
            </w:pPr>
            <w:r w:rsidRPr="0044258D">
              <w:rPr>
                <w:sz w:val="20"/>
                <w:szCs w:val="20"/>
              </w:rPr>
              <w:t xml:space="preserve">Avoid metal for the winter; Lexan </w:t>
            </w:r>
            <w:proofErr w:type="spellStart"/>
            <w:r w:rsidRPr="0044258D">
              <w:rPr>
                <w:sz w:val="20"/>
                <w:szCs w:val="20"/>
              </w:rPr>
              <w:t>Fairshare</w:t>
            </w:r>
            <w:proofErr w:type="spellEnd"/>
            <w:r w:rsidRPr="0044258D">
              <w:rPr>
                <w:sz w:val="20"/>
                <w:szCs w:val="20"/>
              </w:rPr>
              <w:t xml:space="preserve"> mugs are a common </w:t>
            </w:r>
            <w:proofErr w:type="spellStart"/>
            <w:r w:rsidRPr="0044258D">
              <w:rPr>
                <w:sz w:val="20"/>
                <w:szCs w:val="20"/>
              </w:rPr>
              <w:t>favourite</w:t>
            </w:r>
            <w:proofErr w:type="spellEnd"/>
            <w:r w:rsidRPr="0044258D">
              <w:rPr>
                <w:sz w:val="20"/>
                <w:szCs w:val="20"/>
              </w:rPr>
              <w:t xml:space="preserve"> among SASE students</w:t>
            </w:r>
          </w:p>
        </w:tc>
      </w:tr>
      <w:tr w:rsidR="00F125DA" w:rsidRPr="0044258D" w14:paraId="776E1889" w14:textId="77777777" w:rsidTr="004D6B93">
        <w:tc>
          <w:tcPr>
            <w:tcW w:w="594" w:type="dxa"/>
          </w:tcPr>
          <w:p w14:paraId="2E0A1A1B" w14:textId="77777777" w:rsidR="00F125DA" w:rsidRPr="0044258D" w:rsidRDefault="00F125DA" w:rsidP="004D6B93">
            <w:pPr>
              <w:rPr>
                <w:sz w:val="20"/>
                <w:szCs w:val="20"/>
              </w:rPr>
            </w:pPr>
          </w:p>
        </w:tc>
        <w:tc>
          <w:tcPr>
            <w:tcW w:w="2349" w:type="dxa"/>
          </w:tcPr>
          <w:p w14:paraId="54983687" w14:textId="77777777" w:rsidR="00F125DA" w:rsidRPr="0044258D" w:rsidRDefault="00F125DA" w:rsidP="004D6B93">
            <w:pPr>
              <w:rPr>
                <w:sz w:val="20"/>
                <w:szCs w:val="20"/>
              </w:rPr>
            </w:pPr>
            <w:r w:rsidRPr="0044258D">
              <w:rPr>
                <w:sz w:val="20"/>
                <w:szCs w:val="20"/>
              </w:rPr>
              <w:t>2 x 1L water bottles with wide screw top lids</w:t>
            </w:r>
          </w:p>
        </w:tc>
        <w:tc>
          <w:tcPr>
            <w:tcW w:w="5913" w:type="dxa"/>
          </w:tcPr>
          <w:p w14:paraId="6E70C623" w14:textId="77777777" w:rsidR="00F125DA" w:rsidRPr="0044258D" w:rsidRDefault="00F125DA" w:rsidP="004D6B93">
            <w:pPr>
              <w:rPr>
                <w:sz w:val="20"/>
                <w:szCs w:val="20"/>
              </w:rPr>
            </w:pPr>
            <w:r w:rsidRPr="0044258D">
              <w:rPr>
                <w:sz w:val="20"/>
                <w:szCs w:val="20"/>
              </w:rPr>
              <w:t>BPA-free Nalgene bottles are ideal; anything with a securely sealed lid will do the trick</w:t>
            </w:r>
          </w:p>
        </w:tc>
      </w:tr>
      <w:tr w:rsidR="00F125DA" w:rsidRPr="0044258D" w14:paraId="76E76D47" w14:textId="77777777" w:rsidTr="004D6B93">
        <w:tc>
          <w:tcPr>
            <w:tcW w:w="594" w:type="dxa"/>
          </w:tcPr>
          <w:p w14:paraId="55B0284B" w14:textId="77777777" w:rsidR="00F125DA" w:rsidRPr="0044258D" w:rsidRDefault="00F125DA" w:rsidP="004D6B93">
            <w:pPr>
              <w:rPr>
                <w:sz w:val="20"/>
                <w:szCs w:val="20"/>
              </w:rPr>
            </w:pPr>
          </w:p>
        </w:tc>
        <w:tc>
          <w:tcPr>
            <w:tcW w:w="2349" w:type="dxa"/>
          </w:tcPr>
          <w:p w14:paraId="6206AE12" w14:textId="77777777" w:rsidR="00F125DA" w:rsidRPr="0044258D" w:rsidRDefault="00F125DA" w:rsidP="004D6B93">
            <w:pPr>
              <w:rPr>
                <w:sz w:val="20"/>
                <w:szCs w:val="20"/>
              </w:rPr>
            </w:pPr>
            <w:r w:rsidRPr="0044258D">
              <w:rPr>
                <w:sz w:val="20"/>
                <w:szCs w:val="20"/>
              </w:rPr>
              <w:t>1 Thermos</w:t>
            </w:r>
          </w:p>
        </w:tc>
        <w:tc>
          <w:tcPr>
            <w:tcW w:w="5913" w:type="dxa"/>
          </w:tcPr>
          <w:p w14:paraId="3550C6CD" w14:textId="77777777" w:rsidR="00F125DA" w:rsidRPr="0044258D" w:rsidRDefault="00F125DA" w:rsidP="004D6B93">
            <w:pPr>
              <w:rPr>
                <w:sz w:val="20"/>
                <w:szCs w:val="20"/>
              </w:rPr>
            </w:pPr>
            <w:r w:rsidRPr="0044258D">
              <w:rPr>
                <w:sz w:val="20"/>
                <w:szCs w:val="20"/>
              </w:rPr>
              <w:t>~500mL thermos that can be packed along on day trips and extended outings with soup or a hot drink</w:t>
            </w:r>
          </w:p>
        </w:tc>
      </w:tr>
      <w:tr w:rsidR="00F125DA" w:rsidRPr="0044258D" w14:paraId="765E906F" w14:textId="77777777" w:rsidTr="004D6B93">
        <w:trPr>
          <w:trHeight w:val="255"/>
        </w:trPr>
        <w:tc>
          <w:tcPr>
            <w:tcW w:w="594" w:type="dxa"/>
          </w:tcPr>
          <w:p w14:paraId="27582F96" w14:textId="77777777" w:rsidR="00F125DA" w:rsidRPr="0044258D" w:rsidRDefault="00F125DA" w:rsidP="004D6B93">
            <w:pPr>
              <w:rPr>
                <w:sz w:val="20"/>
                <w:szCs w:val="20"/>
              </w:rPr>
            </w:pPr>
          </w:p>
        </w:tc>
        <w:tc>
          <w:tcPr>
            <w:tcW w:w="2349" w:type="dxa"/>
          </w:tcPr>
          <w:p w14:paraId="7D264B74" w14:textId="77777777" w:rsidR="00F125DA" w:rsidRPr="0044258D" w:rsidRDefault="00F125DA" w:rsidP="004D6B93">
            <w:pPr>
              <w:rPr>
                <w:sz w:val="20"/>
                <w:szCs w:val="20"/>
              </w:rPr>
            </w:pPr>
            <w:r w:rsidRPr="0044258D">
              <w:rPr>
                <w:sz w:val="20"/>
                <w:szCs w:val="20"/>
              </w:rPr>
              <w:t>1 x daypack</w:t>
            </w:r>
          </w:p>
        </w:tc>
        <w:tc>
          <w:tcPr>
            <w:tcW w:w="5913" w:type="dxa"/>
          </w:tcPr>
          <w:p w14:paraId="4129A9A9" w14:textId="77777777" w:rsidR="00F125DA" w:rsidRPr="0044258D" w:rsidRDefault="00F125DA" w:rsidP="004D6B93">
            <w:pPr>
              <w:rPr>
                <w:sz w:val="20"/>
                <w:szCs w:val="20"/>
              </w:rPr>
            </w:pPr>
            <w:r w:rsidRPr="0044258D">
              <w:rPr>
                <w:sz w:val="20"/>
                <w:szCs w:val="20"/>
              </w:rPr>
              <w:t>25-30L backpack with waist belt for day outings</w:t>
            </w:r>
          </w:p>
        </w:tc>
      </w:tr>
    </w:tbl>
    <w:p w14:paraId="3C72312E" w14:textId="77777777" w:rsidR="001F6A50" w:rsidRDefault="00AA0C3C"/>
    <w:sectPr w:rsidR="001F6A50" w:rsidSect="000153C9">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Monotype Sorts">
    <w:panose1 w:val="01010601010101010101"/>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52115"/>
    <w:multiLevelType w:val="hybridMultilevel"/>
    <w:tmpl w:val="D992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B5A7E"/>
    <w:multiLevelType w:val="hybridMultilevel"/>
    <w:tmpl w:val="9882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56C"/>
    <w:rsid w:val="000153C9"/>
    <w:rsid w:val="00103FDD"/>
    <w:rsid w:val="0075656C"/>
    <w:rsid w:val="008B5D74"/>
    <w:rsid w:val="00AA0C3C"/>
    <w:rsid w:val="00D90AC1"/>
    <w:rsid w:val="00E6365B"/>
    <w:rsid w:val="00EB4A4C"/>
    <w:rsid w:val="00F125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ED3BA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5DA"/>
    <w:rPr>
      <w:rFonts w:ascii="Cambria" w:eastAsia="Cambria" w:hAnsi="Cambria" w:cs="Times New Roman"/>
      <w:lang w:eastAsia="en-US"/>
    </w:rPr>
  </w:style>
  <w:style w:type="paragraph" w:styleId="Heading1">
    <w:name w:val="heading 1"/>
    <w:basedOn w:val="Normal"/>
    <w:next w:val="Normal"/>
    <w:link w:val="Heading1Char"/>
    <w:qFormat/>
    <w:rsid w:val="00F125DA"/>
    <w:pPr>
      <w:keepNext/>
      <w:outlineLvl w:val="0"/>
    </w:pPr>
    <w:rPr>
      <w:rFonts w:ascii="Times" w:eastAsia="Times" w:hAnsi="Times"/>
      <w:i/>
      <w:noProof/>
      <w:szCs w:val="20"/>
    </w:rPr>
  </w:style>
  <w:style w:type="paragraph" w:styleId="Heading2">
    <w:name w:val="heading 2"/>
    <w:basedOn w:val="Normal"/>
    <w:next w:val="Normal"/>
    <w:link w:val="Heading2Char"/>
    <w:qFormat/>
    <w:rsid w:val="00F125DA"/>
    <w:pPr>
      <w:keepNext/>
      <w:outlineLvl w:val="1"/>
    </w:pPr>
    <w:rPr>
      <w:rFonts w:ascii="Times" w:eastAsia="Times" w:hAnsi="Times"/>
      <w:b/>
      <w:i/>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5DA"/>
    <w:rPr>
      <w:rFonts w:ascii="Times" w:eastAsia="Times" w:hAnsi="Times" w:cs="Times New Roman"/>
      <w:i/>
      <w:noProof/>
      <w:szCs w:val="20"/>
      <w:lang w:eastAsia="en-US"/>
    </w:rPr>
  </w:style>
  <w:style w:type="character" w:customStyle="1" w:styleId="Heading2Char">
    <w:name w:val="Heading 2 Char"/>
    <w:basedOn w:val="DefaultParagraphFont"/>
    <w:link w:val="Heading2"/>
    <w:rsid w:val="00F125DA"/>
    <w:rPr>
      <w:rFonts w:ascii="Times" w:eastAsia="Times" w:hAnsi="Times" w:cs="Times New Roman"/>
      <w:b/>
      <w:i/>
      <w:noProof/>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890</Words>
  <Characters>5199</Characters>
  <Application>Microsoft Office Word</Application>
  <DocSecurity>0</DocSecurity>
  <Lines>179</Lines>
  <Paragraphs>179</Paragraphs>
  <ScaleCrop>false</ScaleCrop>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McDade</dc:creator>
  <cp:keywords/>
  <dc:description/>
  <cp:lastModifiedBy>Kathleen McDade</cp:lastModifiedBy>
  <cp:revision>6</cp:revision>
  <dcterms:created xsi:type="dcterms:W3CDTF">2020-05-05T22:00:00Z</dcterms:created>
  <dcterms:modified xsi:type="dcterms:W3CDTF">2020-12-01T05:37:00Z</dcterms:modified>
</cp:coreProperties>
</file>